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2CDE61EC" w14:textId="77777777" w:rsidR="00CF03BD" w:rsidRDefault="00CF03BD" w:rsidP="00CF03BD">
      <w:pPr>
        <w:spacing w:after="0" w:line="240" w:lineRule="auto"/>
        <w:jc w:val="right"/>
        <w:rPr>
          <w:rFonts w:ascii="Tahoma" w:hAnsi="Tahoma" w:cs="Tahoma"/>
          <w:sz w:val="24"/>
          <w:szCs w:val="24"/>
        </w:rPr>
      </w:pPr>
      <w:r w:rsidRPr="000718EB">
        <w:rPr>
          <w:rFonts w:ascii="Tahoma" w:hAnsi="Tahoma" w:cs="Tahoma"/>
          <w:sz w:val="24"/>
          <w:szCs w:val="24"/>
        </w:rPr>
        <w:t>Начальник управления материально-</w:t>
      </w:r>
    </w:p>
    <w:p w14:paraId="6A5F5F37" w14:textId="77777777" w:rsidR="00CF03BD" w:rsidRDefault="00CF03BD" w:rsidP="00CF03BD">
      <w:pPr>
        <w:spacing w:after="0" w:line="240" w:lineRule="auto"/>
        <w:jc w:val="right"/>
        <w:rPr>
          <w:rFonts w:ascii="Tahoma" w:hAnsi="Tahoma" w:cs="Tahoma"/>
          <w:sz w:val="24"/>
          <w:szCs w:val="24"/>
        </w:rPr>
      </w:pPr>
      <w:r w:rsidRPr="000718EB">
        <w:rPr>
          <w:rFonts w:ascii="Tahoma" w:hAnsi="Tahoma" w:cs="Tahoma"/>
          <w:sz w:val="24"/>
          <w:szCs w:val="24"/>
        </w:rPr>
        <w:t xml:space="preserve">технического снабжения </w:t>
      </w:r>
    </w:p>
    <w:p w14:paraId="406D1DED" w14:textId="2234B81B" w:rsidR="004D69CD" w:rsidRPr="00CF03BD" w:rsidRDefault="00CF03BD" w:rsidP="00CF03BD">
      <w:pPr>
        <w:spacing w:after="0" w:line="240" w:lineRule="auto"/>
        <w:jc w:val="right"/>
        <w:rPr>
          <w:rFonts w:ascii="Tahoma" w:hAnsi="Tahoma" w:cs="Tahoma"/>
        </w:rPr>
      </w:pPr>
      <w:r w:rsidRPr="000718EB">
        <w:rPr>
          <w:rFonts w:ascii="Tahoma" w:hAnsi="Tahoma" w:cs="Tahoma"/>
          <w:sz w:val="24"/>
          <w:szCs w:val="24"/>
        </w:rPr>
        <w:t xml:space="preserve">ООО «Норникель – ЕРП» </w:t>
      </w:r>
      <w:r w:rsidRPr="000718EB">
        <w:rPr>
          <w:rFonts w:ascii="Tahoma" w:hAnsi="Tahoma" w:cs="Tahoma"/>
          <w:sz w:val="24"/>
          <w:szCs w:val="24"/>
        </w:rPr>
        <w:br/>
        <w:t>А.В. Голови</w:t>
      </w:r>
      <w:r>
        <w:rPr>
          <w:rFonts w:ascii="Tahoma" w:hAnsi="Tahoma" w:cs="Tahoma"/>
          <w:sz w:val="24"/>
          <w:szCs w:val="24"/>
        </w:rPr>
        <w:t>н</w:t>
      </w: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2052D46"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685D4F">
        <w:rPr>
          <w:rFonts w:ascii="Tahoma" w:hAnsi="Tahoma" w:cs="Tahoma"/>
        </w:rPr>
        <w:t>1</w:t>
      </w:r>
      <w:r w:rsidR="00710CED">
        <w:rPr>
          <w:rFonts w:ascii="Tahoma" w:hAnsi="Tahoma" w:cs="Tahoma"/>
        </w:rPr>
        <w:t>2</w:t>
      </w:r>
      <w:r w:rsidRPr="00D17371">
        <w:rPr>
          <w:rFonts w:ascii="Tahoma" w:hAnsi="Tahoma" w:cs="Tahoma"/>
        </w:rPr>
        <w:t>»</w:t>
      </w:r>
      <w:r w:rsidR="00FC11EE" w:rsidRPr="00D17371">
        <w:rPr>
          <w:rFonts w:ascii="Tahoma" w:hAnsi="Tahoma" w:cs="Tahoma"/>
        </w:rPr>
        <w:t xml:space="preserve"> </w:t>
      </w:r>
      <w:r w:rsidR="00302394">
        <w:rPr>
          <w:rFonts w:ascii="Tahoma" w:hAnsi="Tahoma" w:cs="Tahoma"/>
        </w:rPr>
        <w:t>сентября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1845B9F8" w14:textId="21E41DEF" w:rsidR="009F7640" w:rsidRPr="00302394" w:rsidRDefault="004D69CD" w:rsidP="009F764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5408E7">
        <w:rPr>
          <w:rFonts w:ascii="Tahoma" w:hAnsi="Tahoma" w:cs="Tahoma"/>
          <w:b/>
          <w:caps/>
        </w:rPr>
        <w:t>ПОСТАВКУ</w:t>
      </w:r>
      <w:r w:rsidR="00E7728F" w:rsidRPr="005408E7">
        <w:rPr>
          <w:rFonts w:ascii="Tahoma" w:hAnsi="Tahoma" w:cs="Tahoma"/>
          <w:b/>
          <w:caps/>
          <w:noProof/>
        </w:rPr>
        <w:t xml:space="preserve"> </w:t>
      </w:r>
      <w:r w:rsidR="005408E7" w:rsidRPr="005408E7">
        <w:rPr>
          <w:rFonts w:ascii="Tahoma" w:hAnsi="Tahoma" w:cs="Tahoma"/>
          <w:b/>
          <w:caps/>
          <w:color w:val="1C2126"/>
        </w:rPr>
        <w:t>шкафов сушильных "Рубин" РШС-9-175 или эквивалент</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77777777"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77777777" w:rsidR="00302394" w:rsidRPr="00B9469D" w:rsidRDefault="00302394" w:rsidP="00302394">
            <w:pPr>
              <w:rPr>
                <w:rFonts w:ascii="Tahoma" w:hAnsi="Tahoma" w:cs="Tahoma"/>
              </w:rPr>
            </w:pPr>
            <w:r>
              <w:rPr>
                <w:rFonts w:ascii="Tahoma" w:hAnsi="Tahoma" w:cs="Tahoma"/>
              </w:rPr>
              <w:t>Петроченко Татьяна Александровна</w:t>
            </w:r>
          </w:p>
          <w:p w14:paraId="1CB49DB8" w14:textId="77777777"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52</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549F8658" w14:textId="77777777" w:rsidR="00530A32" w:rsidRDefault="00530A32" w:rsidP="00530A32">
            <w:pPr>
              <w:rPr>
                <w:rFonts w:ascii="Tahoma" w:hAnsi="Tahoma" w:cs="Tahoma"/>
              </w:rPr>
            </w:pPr>
            <w:r>
              <w:rPr>
                <w:rFonts w:ascii="Tahoma" w:hAnsi="Tahoma" w:cs="Tahoma"/>
              </w:rPr>
              <w:t>Логвинов Станислав Юрьевич</w:t>
            </w:r>
          </w:p>
          <w:p w14:paraId="06F1D243" w14:textId="77777777" w:rsidR="00530A32" w:rsidRPr="00BF3046" w:rsidRDefault="00530A32" w:rsidP="00530A32">
            <w:pPr>
              <w:rPr>
                <w:rFonts w:ascii="Tahoma" w:eastAsia="Calibri" w:hAnsi="Tahoma" w:cs="Tahoma"/>
                <w:lang w:val="en-US"/>
              </w:rPr>
            </w:pPr>
            <w:r w:rsidRPr="009F4AE9">
              <w:rPr>
                <w:rFonts w:ascii="Tahoma" w:eastAsia="Calibri" w:hAnsi="Tahoma" w:cs="Tahoma"/>
              </w:rPr>
              <w:t>Тел</w:t>
            </w:r>
            <w:r w:rsidRPr="00BF3046">
              <w:rPr>
                <w:rFonts w:ascii="Tahoma" w:eastAsia="Calibri" w:hAnsi="Tahoma" w:cs="Tahoma"/>
                <w:lang w:val="en-US"/>
              </w:rPr>
              <w:t>. (</w:t>
            </w:r>
            <w:r w:rsidRPr="00BF3046">
              <w:rPr>
                <w:rFonts w:ascii="Tahoma" w:eastAsia="Times New Roman" w:hAnsi="Tahoma" w:cs="Tahoma"/>
                <w:lang w:val="en-US"/>
              </w:rPr>
              <w:t>391</w:t>
            </w:r>
            <w:r w:rsidRPr="00BF3046">
              <w:rPr>
                <w:rFonts w:ascii="Tahoma" w:eastAsia="Calibri" w:hAnsi="Tahoma" w:cs="Tahoma"/>
                <w:lang w:val="en-US"/>
              </w:rPr>
              <w:t xml:space="preserve">) </w:t>
            </w:r>
            <w:r w:rsidRPr="00BF3046">
              <w:rPr>
                <w:rFonts w:ascii="Tahoma" w:eastAsia="Times New Roman" w:hAnsi="Tahoma" w:cs="Tahoma"/>
                <w:lang w:val="en-US"/>
              </w:rPr>
              <w:t xml:space="preserve">259-14-68 </w:t>
            </w:r>
          </w:p>
          <w:p w14:paraId="061C0439" w14:textId="77777777" w:rsidR="00530A32" w:rsidRPr="00BF3046" w:rsidRDefault="00530A32" w:rsidP="00530A32">
            <w:pPr>
              <w:rPr>
                <w:rStyle w:val="ac"/>
                <w:lang w:val="en-US"/>
              </w:rPr>
            </w:pPr>
            <w:r w:rsidRPr="009F4AE9">
              <w:rPr>
                <w:rFonts w:ascii="Tahoma" w:hAnsi="Tahoma" w:cs="Tahoma"/>
                <w:lang w:val="en-US"/>
              </w:rPr>
              <w:t>e</w:t>
            </w:r>
            <w:r w:rsidRPr="00BF3046">
              <w:rPr>
                <w:rFonts w:ascii="Tahoma" w:hAnsi="Tahoma" w:cs="Tahoma"/>
                <w:lang w:val="en-US"/>
              </w:rPr>
              <w:t>-</w:t>
            </w:r>
            <w:r w:rsidRPr="009F4AE9">
              <w:rPr>
                <w:rFonts w:ascii="Tahoma" w:hAnsi="Tahoma" w:cs="Tahoma"/>
                <w:lang w:val="en-US"/>
              </w:rPr>
              <w:t>mail</w:t>
            </w:r>
            <w:r w:rsidRPr="00BF3046">
              <w:rPr>
                <w:rFonts w:ascii="Tahoma" w:hAnsi="Tahoma" w:cs="Tahoma"/>
                <w:lang w:val="en-US"/>
              </w:rPr>
              <w:t>:</w:t>
            </w:r>
            <w:r w:rsidRPr="00BF3046">
              <w:rPr>
                <w:rStyle w:val="ac"/>
                <w:rFonts w:ascii="Times New Roman" w:hAnsi="Times New Roman" w:cs="Times New Roman"/>
                <w:lang w:val="en-US"/>
              </w:rPr>
              <w:t xml:space="preserve"> </w:t>
            </w:r>
            <w:hyperlink r:id="rId10" w:history="1">
              <w:r w:rsidRPr="0024751F">
                <w:rPr>
                  <w:rStyle w:val="ac"/>
                  <w:lang w:val="en-US"/>
                </w:rPr>
                <w:t>LogvinovSYu</w:t>
              </w:r>
              <w:r w:rsidRPr="00BF3046">
                <w:rPr>
                  <w:rStyle w:val="ac"/>
                  <w:lang w:val="en-US"/>
                </w:rPr>
                <w:t>@</w:t>
              </w:r>
              <w:r w:rsidRPr="0024751F">
                <w:rPr>
                  <w:rStyle w:val="ac"/>
                  <w:lang w:val="en-US"/>
                </w:rPr>
                <w:t>nornik</w:t>
              </w:r>
              <w:r w:rsidRPr="00BF3046">
                <w:rPr>
                  <w:rStyle w:val="ac"/>
                  <w:lang w:val="en-US"/>
                </w:rPr>
                <w:t>.</w:t>
              </w:r>
              <w:r w:rsidRPr="0024751F">
                <w:rPr>
                  <w:rStyle w:val="ac"/>
                  <w:lang w:val="en-US"/>
                </w:rPr>
                <w:t>ru</w:t>
              </w:r>
            </w:hyperlink>
          </w:p>
          <w:p w14:paraId="2809B7B5" w14:textId="77777777" w:rsidR="00794905" w:rsidRPr="00BF3046" w:rsidRDefault="00794905" w:rsidP="00794905">
            <w:pPr>
              <w:outlineLvl w:val="3"/>
              <w:rPr>
                <w:rFonts w:ascii="Tahoma" w:hAnsi="Tahoma" w:cs="Tahoma"/>
                <w:lang w:val="en-US"/>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1"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F9917CD" w:rsidR="005327E7" w:rsidRPr="009F4AE9" w:rsidRDefault="005327E7" w:rsidP="00302394">
            <w:pPr>
              <w:rPr>
                <w:rFonts w:ascii="Tahoma" w:hAnsi="Tahoma" w:cs="Tahoma"/>
              </w:rPr>
            </w:pPr>
            <w:r w:rsidRPr="009F4AE9">
              <w:rPr>
                <w:rFonts w:ascii="Tahoma" w:hAnsi="Tahoma" w:cs="Tahoma"/>
              </w:rPr>
              <w:t xml:space="preserve">Извещение № </w:t>
            </w:r>
            <w:bookmarkStart w:id="0" w:name="_GoBack"/>
            <w:bookmarkEnd w:id="0"/>
            <w:r w:rsidR="006F10C9" w:rsidRPr="006F10C9">
              <w:rPr>
                <w:rFonts w:ascii="Tahoma" w:hAnsi="Tahoma" w:cs="Tahoma"/>
                <w:highlight w:val="yellow"/>
              </w:rPr>
              <w:t>32515209190</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6F10C9" w:rsidP="00F25CA3">
            <w:pPr>
              <w:rPr>
                <w:rFonts w:ascii="Tahoma" w:hAnsi="Tahoma" w:cs="Tahoma"/>
              </w:rPr>
            </w:pPr>
            <w:hyperlink r:id="rId12"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3"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8F36" w14:textId="08CA997C" w:rsidR="00E7728F" w:rsidRPr="00E32C90" w:rsidRDefault="00E7728F" w:rsidP="00E7728F">
            <w:pPr>
              <w:rPr>
                <w:rFonts w:ascii="Tahoma" w:hAnsi="Tahoma" w:cs="Tahoma"/>
                <w:b/>
              </w:rPr>
            </w:pPr>
            <w:r w:rsidRPr="00AD6A55">
              <w:rPr>
                <w:rFonts w:ascii="Tahoma" w:hAnsi="Tahoma" w:cs="Tahoma"/>
                <w:b/>
                <w:bCs/>
              </w:rPr>
              <w:t xml:space="preserve">Поставка </w:t>
            </w:r>
            <w:r w:rsidR="005408E7" w:rsidRPr="00EB2943">
              <w:rPr>
                <w:rFonts w:ascii="Tahoma" w:hAnsi="Tahoma" w:cs="Tahoma"/>
                <w:b/>
                <w:color w:val="1C2126"/>
              </w:rPr>
              <w:t>шкафов сушильных "Рубин" РШС-9-175 или эквивалент</w:t>
            </w:r>
          </w:p>
          <w:p w14:paraId="42F1FD42" w14:textId="77777777" w:rsidR="00E7728F" w:rsidRPr="00A2483E" w:rsidRDefault="00E7728F" w:rsidP="00E7728F">
            <w:pPr>
              <w:rPr>
                <w:rFonts w:ascii="Tahoma" w:hAnsi="Tahoma" w:cs="Tahoma"/>
                <w:b/>
                <w:bCs/>
              </w:rPr>
            </w:pPr>
          </w:p>
          <w:p w14:paraId="588DA384" w14:textId="38CD3F26"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00266906">
              <w:rPr>
                <w:rFonts w:ascii="Tahoma" w:hAnsi="Tahoma" w:cs="Tahoma"/>
              </w:rPr>
              <w:t xml:space="preserve"> 115 </w:t>
            </w:r>
            <w:r w:rsidRPr="009F1DDA">
              <w:rPr>
                <w:rFonts w:ascii="Tahoma" w:hAnsi="Tahoma" w:cs="Tahoma"/>
              </w:rPr>
              <w:t>плана</w:t>
            </w:r>
            <w:r w:rsidRPr="002B1225">
              <w:rPr>
                <w:rFonts w:ascii="Tahoma" w:hAnsi="Tahoma" w:cs="Tahoma"/>
              </w:rPr>
              <w:t xml:space="preserve"> закупок 2025 г.-2027 г.) </w:t>
            </w:r>
          </w:p>
          <w:p w14:paraId="02B1E80B" w14:textId="2ACFD36A" w:rsidR="00785483" w:rsidRPr="008F6FF1" w:rsidRDefault="00E7728F" w:rsidP="005408E7">
            <w:pPr>
              <w:rPr>
                <w:rFonts w:ascii="Tahoma" w:hAnsi="Tahoma" w:cs="Tahoma"/>
              </w:rPr>
            </w:pPr>
            <w:r w:rsidRPr="002B1225">
              <w:rPr>
                <w:rFonts w:ascii="Tahoma" w:hAnsi="Tahoma" w:cs="Tahoma"/>
              </w:rPr>
              <w:t xml:space="preserve">ОКПД2 – </w:t>
            </w:r>
            <w:r w:rsidR="005408E7">
              <w:rPr>
                <w:rFonts w:ascii="Tahoma" w:hAnsi="Tahoma" w:cs="Tahoma"/>
              </w:rPr>
              <w:t>31.09.11.190</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5DB8DB78"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 xml:space="preserve">Постановлением Правительства РФ от 23.12.2024 № 1875 в форме установления </w:t>
            </w:r>
            <w:r w:rsidR="00302394" w:rsidRPr="009D2754">
              <w:rPr>
                <w:rFonts w:ascii="Tahoma" w:hAnsi="Tahoma" w:cs="Tahoma"/>
                <w:b/>
                <w:sz w:val="22"/>
                <w:szCs w:val="22"/>
              </w:rPr>
              <w:t>ограничения</w:t>
            </w:r>
            <w:r w:rsidRPr="006C1CD6">
              <w:rPr>
                <w:rFonts w:ascii="Tahoma" w:hAnsi="Tahoma" w:cs="Tahoma"/>
                <w:b/>
                <w:sz w:val="22"/>
                <w:szCs w:val="22"/>
              </w:rPr>
              <w:t xml:space="preserve"> </w:t>
            </w:r>
            <w:r w:rsidRPr="006C1CD6">
              <w:rPr>
                <w:rFonts w:ascii="Tahoma" w:hAnsi="Tahoma" w:cs="Tahoma"/>
                <w:sz w:val="22"/>
                <w:szCs w:val="22"/>
              </w:rPr>
              <w:t>закупок товаров</w:t>
            </w:r>
            <w:r w:rsidR="004D5EC5">
              <w:rPr>
                <w:rFonts w:ascii="Tahoma" w:hAnsi="Tahoma" w:cs="Tahoma"/>
                <w:sz w:val="22"/>
                <w:szCs w:val="22"/>
              </w:rPr>
              <w:t xml:space="preserve"> (</w:t>
            </w:r>
            <w:r w:rsidR="004D5EC5" w:rsidRPr="002918F4">
              <w:rPr>
                <w:rFonts w:ascii="Tahoma" w:hAnsi="Tahoma" w:cs="Tahoma"/>
                <w:b/>
                <w:sz w:val="22"/>
                <w:szCs w:val="22"/>
              </w:rPr>
              <w:t>запрет</w:t>
            </w:r>
            <w:r w:rsidR="004D5EC5" w:rsidRPr="002918F4">
              <w:rPr>
                <w:rFonts w:ascii="Tahoma" w:hAnsi="Tahoma" w:cs="Tahoma"/>
                <w:sz w:val="22"/>
                <w:szCs w:val="22"/>
              </w:rPr>
              <w:t xml:space="preserve"> не применяется на основании пп. И п. 5 ПП-1875 </w:t>
            </w:r>
            <w:r w:rsidR="00BC407A" w:rsidRPr="002918F4">
              <w:rPr>
                <w:rFonts w:ascii="Tahoma" w:hAnsi="Tahoma" w:cs="Tahoma"/>
                <w:sz w:val="22"/>
                <w:szCs w:val="22"/>
              </w:rPr>
              <w:t>-</w:t>
            </w:r>
            <w:r w:rsidRPr="002918F4">
              <w:rPr>
                <w:rFonts w:ascii="Tahoma" w:hAnsi="Tahoma" w:cs="Tahoma"/>
                <w:sz w:val="22"/>
                <w:szCs w:val="22"/>
              </w:rPr>
              <w:t xml:space="preserve"> </w:t>
            </w:r>
            <w:r w:rsidR="00BC407A" w:rsidRPr="002918F4">
              <w:rPr>
                <w:rFonts w:ascii="Tahoma" w:hAnsi="Tahoma" w:cs="Tahoma"/>
                <w:sz w:val="22"/>
                <w:szCs w:val="22"/>
              </w:rPr>
              <w:t xml:space="preserve">ни одна из использованных при </w:t>
            </w:r>
            <w:r w:rsidR="00BC407A" w:rsidRPr="002918F4">
              <w:rPr>
                <w:rFonts w:ascii="Tahoma" w:hAnsi="Tahoma" w:cs="Tahoma"/>
                <w:sz w:val="22"/>
                <w:szCs w:val="22"/>
              </w:rPr>
              <w:lastRenderedPageBreak/>
              <w:t xml:space="preserve">определении НМЦД цена единицы товара не превышает 300 тыс. рублей и при этом произведение каждой цены единицы товара на количество такого товара не превышает 1 млн. рублей) </w:t>
            </w:r>
            <w:r w:rsidRPr="006C1CD6">
              <w:rPr>
                <w:rFonts w:ascii="Tahoma" w:hAnsi="Tahoma" w:cs="Tahoma"/>
                <w:sz w:val="22"/>
                <w:szCs w:val="22"/>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45E2EAB8" w:rsidR="000E4C8C" w:rsidRPr="0013145C" w:rsidRDefault="00865832" w:rsidP="000E4C8C">
            <w:pPr>
              <w:jc w:val="both"/>
              <w:rPr>
                <w:rFonts w:ascii="Tahoma" w:eastAsia="Times New Roman" w:hAnsi="Tahoma" w:cs="Tahoma"/>
                <w:b/>
              </w:rPr>
            </w:pPr>
            <w:r>
              <w:rPr>
                <w:rFonts w:ascii="Tahoma" w:eastAsia="Times New Roman" w:hAnsi="Tahoma" w:cs="Tahoma"/>
                <w:b/>
              </w:rPr>
              <w:t>262</w:t>
            </w:r>
            <w:r w:rsidR="0071567F">
              <w:rPr>
                <w:rFonts w:ascii="Tahoma" w:eastAsia="Times New Roman" w:hAnsi="Tahoma" w:cs="Tahoma"/>
                <w:b/>
              </w:rPr>
              <w:t> </w:t>
            </w:r>
            <w:r>
              <w:rPr>
                <w:rFonts w:ascii="Tahoma" w:eastAsia="Times New Roman" w:hAnsi="Tahoma" w:cs="Tahoma"/>
                <w:b/>
              </w:rPr>
              <w:t>595</w:t>
            </w:r>
            <w:r w:rsidR="0071567F">
              <w:rPr>
                <w:rFonts w:ascii="Tahoma" w:eastAsia="Times New Roman" w:hAnsi="Tahoma" w:cs="Tahoma"/>
                <w:b/>
              </w:rPr>
              <w:t xml:space="preserve"> </w:t>
            </w:r>
            <w:r w:rsidR="000E4C8C" w:rsidRPr="008E5632">
              <w:rPr>
                <w:rFonts w:ascii="Tahoma" w:eastAsia="Times New Roman" w:hAnsi="Tahoma" w:cs="Tahoma"/>
                <w:b/>
              </w:rPr>
              <w:t>(</w:t>
            </w:r>
            <w:r>
              <w:rPr>
                <w:rFonts w:ascii="Tahoma" w:eastAsia="Times New Roman" w:hAnsi="Tahoma" w:cs="Tahoma"/>
                <w:b/>
              </w:rPr>
              <w:t>двести двадцать шесть тысяч пятьсот девяноста пять</w:t>
            </w:r>
            <w:r w:rsidR="000E4C8C" w:rsidRPr="008E5632">
              <w:rPr>
                <w:rFonts w:ascii="Tahoma" w:eastAsia="Times New Roman" w:hAnsi="Tahoma" w:cs="Tahoma"/>
                <w:b/>
              </w:rPr>
              <w:t>) рубл</w:t>
            </w:r>
            <w:r>
              <w:rPr>
                <w:rFonts w:ascii="Tahoma" w:eastAsia="Times New Roman" w:hAnsi="Tahoma" w:cs="Tahoma"/>
                <w:b/>
              </w:rPr>
              <w:t>ей</w:t>
            </w:r>
            <w:r w:rsidR="000E4C8C" w:rsidRPr="008E5632">
              <w:rPr>
                <w:rFonts w:ascii="Tahoma" w:eastAsia="Times New Roman" w:hAnsi="Tahoma" w:cs="Tahoma"/>
                <w:b/>
              </w:rPr>
              <w:t xml:space="preserve"> </w:t>
            </w:r>
            <w:r>
              <w:rPr>
                <w:rFonts w:ascii="Tahoma" w:eastAsia="Times New Roman" w:hAnsi="Tahoma" w:cs="Tahoma"/>
                <w:b/>
              </w:rPr>
              <w:t>55</w:t>
            </w:r>
            <w:r w:rsidR="000E4C8C" w:rsidRPr="008E5632">
              <w:rPr>
                <w:rFonts w:ascii="Tahoma" w:eastAsia="Times New Roman" w:hAnsi="Tahoma" w:cs="Tahoma"/>
                <w:b/>
              </w:rPr>
              <w:t xml:space="preserve"> копе</w:t>
            </w:r>
            <w:r>
              <w:rPr>
                <w:rFonts w:ascii="Tahoma" w:eastAsia="Times New Roman" w:hAnsi="Tahoma" w:cs="Tahoma"/>
                <w:b/>
              </w:rPr>
              <w:t>ек</w:t>
            </w:r>
            <w:r w:rsidR="000E4C8C" w:rsidRPr="008E5632">
              <w:rPr>
                <w:rFonts w:ascii="Tahoma" w:eastAsia="Times New Roman" w:hAnsi="Tahoma" w:cs="Tahoma"/>
                <w:b/>
              </w:rPr>
              <w:t>,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31692140" w:rsidR="004927EF" w:rsidRPr="00EF19AB" w:rsidRDefault="00FD1548" w:rsidP="004927EF">
            <w:pPr>
              <w:tabs>
                <w:tab w:val="left" w:pos="639"/>
              </w:tabs>
              <w:ind w:right="57"/>
              <w:jc w:val="both"/>
              <w:rPr>
                <w:rFonts w:ascii="Tahoma" w:hAnsi="Tahoma" w:cs="Tahoma"/>
              </w:rPr>
            </w:pP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sidR="007F5598">
              <w:rPr>
                <w:rFonts w:ascii="Tahoma" w:hAnsi="Tahoma" w:cs="Tahoma"/>
              </w:rPr>
              <w:t xml:space="preserve">осуществляется </w:t>
            </w:r>
            <w:r w:rsidRPr="00CF1D1D">
              <w:rPr>
                <w:rFonts w:ascii="Tahoma" w:hAnsi="Tahoma" w:cs="Tahoma"/>
              </w:rPr>
              <w:t>силами и за счет Поставщика.</w:t>
            </w:r>
            <w:r>
              <w:rPr>
                <w:rFonts w:ascii="Tahoma" w:hAnsi="Tahoma" w:cs="Tahoma"/>
              </w:rPr>
              <w:t xml:space="preserve"> </w:t>
            </w: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306600">
              <w:rPr>
                <w:rFonts w:ascii="Tahoma" w:hAnsi="Tahoma" w:cs="Tahoma"/>
              </w:rPr>
              <w:t>30</w:t>
            </w:r>
            <w:r w:rsidR="00E03FC2" w:rsidRPr="000E4C8C">
              <w:rPr>
                <w:rStyle w:val="aff3"/>
                <w:rFonts w:eastAsiaTheme="minorHAnsi"/>
                <w:lang w:eastAsia="en-US"/>
              </w:rPr>
              <w:t xml:space="preserve"> </w:t>
            </w:r>
            <w:r w:rsidRPr="000E4C8C">
              <w:rPr>
                <w:rFonts w:ascii="Tahoma" w:hAnsi="Tahoma" w:cs="Tahoma"/>
              </w:rPr>
              <w:t>дней с даты подписания договора.</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24597EF1"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BF3046">
              <w:rPr>
                <w:rFonts w:ascii="Tahoma" w:hAnsi="Tahoma" w:cs="Tahoma"/>
                <w:highlight w:val="yellow"/>
              </w:rPr>
              <w:t>1</w:t>
            </w:r>
            <w:r w:rsidR="00710CED">
              <w:rPr>
                <w:rFonts w:ascii="Tahoma" w:hAnsi="Tahoma" w:cs="Tahoma"/>
                <w:highlight w:val="yellow"/>
              </w:rPr>
              <w:t>2</w:t>
            </w:r>
            <w:r w:rsidRPr="00E14ADC">
              <w:rPr>
                <w:rFonts w:ascii="Tahoma" w:hAnsi="Tahoma" w:cs="Tahoma"/>
                <w:highlight w:val="yellow"/>
              </w:rPr>
              <w:t>»</w:t>
            </w:r>
            <w:r w:rsidR="00BF3046">
              <w:rPr>
                <w:rFonts w:ascii="Tahoma" w:hAnsi="Tahoma" w:cs="Tahoma"/>
                <w:highlight w:val="yellow"/>
              </w:rPr>
              <w:t xml:space="preserve"> сентября 2</w:t>
            </w:r>
            <w:r w:rsidRPr="00E14ADC">
              <w:rPr>
                <w:rFonts w:ascii="Tahoma" w:hAnsi="Tahoma" w:cs="Tahoma"/>
                <w:highlight w:val="yellow"/>
              </w:rPr>
              <w:t>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710CED">
              <w:rPr>
                <w:rFonts w:ascii="Tahoma" w:hAnsi="Tahoma" w:cs="Tahoma"/>
                <w:highlight w:val="yellow"/>
              </w:rPr>
              <w:t>22</w:t>
            </w:r>
            <w:r w:rsidRPr="00E14ADC">
              <w:rPr>
                <w:rFonts w:ascii="Tahoma" w:hAnsi="Tahoma" w:cs="Tahoma"/>
                <w:highlight w:val="yellow"/>
              </w:rPr>
              <w:t>»</w:t>
            </w:r>
            <w:r w:rsidR="00BF3046">
              <w:rPr>
                <w:rFonts w:ascii="Tahoma" w:hAnsi="Tahoma" w:cs="Tahoma"/>
                <w:highlight w:val="yellow"/>
              </w:rPr>
              <w:t xml:space="preserve"> сентября</w:t>
            </w:r>
            <w:r w:rsidR="000D2174">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BFAEF9E" w:rsidR="00416E5C" w:rsidRPr="009F4AE9" w:rsidRDefault="004970A9" w:rsidP="00D6257C">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с «</w:t>
            </w:r>
            <w:r w:rsidR="00BF3046">
              <w:rPr>
                <w:rFonts w:ascii="Tahoma" w:hAnsi="Tahoma" w:cs="Tahoma"/>
                <w:highlight w:val="yellow"/>
              </w:rPr>
              <w:t>1</w:t>
            </w:r>
            <w:r w:rsidR="00710CED">
              <w:rPr>
                <w:rFonts w:ascii="Tahoma" w:hAnsi="Tahoma" w:cs="Tahoma"/>
                <w:highlight w:val="yellow"/>
              </w:rPr>
              <w:t>2</w:t>
            </w:r>
            <w:r w:rsidR="001B36B8" w:rsidRPr="00E14ADC">
              <w:rPr>
                <w:rFonts w:ascii="Tahoma" w:hAnsi="Tahoma" w:cs="Tahoma"/>
                <w:highlight w:val="yellow"/>
              </w:rPr>
              <w:t>»</w:t>
            </w:r>
            <w:r w:rsidR="00BF3046">
              <w:rPr>
                <w:rFonts w:ascii="Tahoma" w:hAnsi="Tahoma" w:cs="Tahoma"/>
                <w:highlight w:val="yellow"/>
              </w:rPr>
              <w:t xml:space="preserve"> сентября </w:t>
            </w:r>
            <w:r w:rsidR="009D262F">
              <w:rPr>
                <w:rFonts w:ascii="Tahoma" w:hAnsi="Tahoma" w:cs="Tahoma"/>
                <w:highlight w:val="yellow"/>
              </w:rPr>
              <w:t>2025 г. по «</w:t>
            </w:r>
            <w:r w:rsidR="00D6257C">
              <w:rPr>
                <w:rFonts w:ascii="Tahoma" w:hAnsi="Tahoma" w:cs="Tahoma"/>
                <w:highlight w:val="yellow"/>
              </w:rPr>
              <w:t>22</w:t>
            </w:r>
            <w:r w:rsidR="001B36B8" w:rsidRPr="00E14ADC">
              <w:rPr>
                <w:rFonts w:ascii="Tahoma" w:hAnsi="Tahoma" w:cs="Tahoma"/>
                <w:highlight w:val="yellow"/>
              </w:rPr>
              <w:t>»</w:t>
            </w:r>
            <w:r w:rsidR="00BF3046">
              <w:rPr>
                <w:rFonts w:ascii="Tahoma" w:hAnsi="Tahoma" w:cs="Tahoma"/>
                <w:highlight w:val="yellow"/>
              </w:rPr>
              <w:t xml:space="preserve"> сентября</w:t>
            </w:r>
            <w:r w:rsidR="001B36B8"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42BCF420"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0D2174" w:rsidRPr="00E14ADC">
              <w:rPr>
                <w:rFonts w:ascii="Tahoma" w:hAnsi="Tahoma" w:cs="Tahoma"/>
                <w:highlight w:val="yellow"/>
              </w:rPr>
              <w:t>«</w:t>
            </w:r>
            <w:r w:rsidR="00BF3046">
              <w:rPr>
                <w:rFonts w:ascii="Tahoma" w:hAnsi="Tahoma" w:cs="Tahoma"/>
                <w:highlight w:val="yellow"/>
              </w:rPr>
              <w:t>1</w:t>
            </w:r>
            <w:r w:rsidR="00D6257C">
              <w:rPr>
                <w:rFonts w:ascii="Tahoma" w:hAnsi="Tahoma" w:cs="Tahoma"/>
                <w:highlight w:val="yellow"/>
              </w:rPr>
              <w:t>2</w:t>
            </w:r>
            <w:r w:rsidR="000D2174" w:rsidRPr="00E14ADC">
              <w:rPr>
                <w:rFonts w:ascii="Tahoma" w:hAnsi="Tahoma" w:cs="Tahoma"/>
                <w:highlight w:val="yellow"/>
              </w:rPr>
              <w:t>»</w:t>
            </w:r>
            <w:r w:rsidR="00BF3046">
              <w:rPr>
                <w:rFonts w:ascii="Tahoma" w:hAnsi="Tahoma" w:cs="Tahoma"/>
                <w:highlight w:val="yellow"/>
              </w:rPr>
              <w:t xml:space="preserve"> сентября </w:t>
            </w:r>
            <w:r w:rsidR="000D2174" w:rsidRPr="00E14ADC">
              <w:rPr>
                <w:rFonts w:ascii="Tahoma" w:hAnsi="Tahoma" w:cs="Tahoma"/>
                <w:highlight w:val="yellow"/>
              </w:rPr>
              <w:t>2025 г. по «</w:t>
            </w:r>
            <w:r w:rsidR="00D6257C">
              <w:rPr>
                <w:rFonts w:ascii="Tahoma" w:hAnsi="Tahoma" w:cs="Tahoma"/>
                <w:highlight w:val="yellow"/>
              </w:rPr>
              <w:t>22</w:t>
            </w:r>
            <w:r w:rsidR="000D2174" w:rsidRPr="00E14ADC">
              <w:rPr>
                <w:rFonts w:ascii="Tahoma" w:hAnsi="Tahoma" w:cs="Tahoma"/>
                <w:highlight w:val="yellow"/>
              </w:rPr>
              <w:t>»</w:t>
            </w:r>
            <w:r w:rsidR="00BF3046">
              <w:rPr>
                <w:rFonts w:ascii="Tahoma" w:hAnsi="Tahoma" w:cs="Tahoma"/>
                <w:highlight w:val="yellow"/>
              </w:rPr>
              <w:t xml:space="preserve"> сентября</w:t>
            </w:r>
            <w:r w:rsidR="000D2174" w:rsidRPr="00E14ADC">
              <w:rPr>
                <w:rFonts w:ascii="Tahoma" w:hAnsi="Tahoma" w:cs="Tahoma"/>
                <w:highlight w:val="yellow"/>
              </w:rPr>
              <w:t xml:space="preserve"> </w:t>
            </w:r>
            <w:r w:rsidR="000D2174">
              <w:rPr>
                <w:rFonts w:ascii="Tahoma" w:hAnsi="Tahoma" w:cs="Tahoma"/>
                <w:highlight w:val="yellow"/>
              </w:rPr>
              <w:t>2025</w:t>
            </w:r>
            <w:r w:rsidR="001B36B8" w:rsidRPr="00E14ADC">
              <w:rPr>
                <w:rFonts w:ascii="Tahoma" w:hAnsi="Tahoma" w:cs="Tahoma"/>
                <w:highlight w:val="yellow"/>
              </w:rPr>
              <w:t>г</w:t>
            </w:r>
            <w:r w:rsidR="00CF20DE" w:rsidRPr="00E14ADC">
              <w:rPr>
                <w:rFonts w:ascii="Tahoma" w:hAnsi="Tahoma" w:cs="Tahoma"/>
                <w:highlight w:val="yellow"/>
              </w:rPr>
              <w:t>. в 1</w:t>
            </w:r>
            <w:r w:rsidR="00967236">
              <w:rPr>
                <w:rFonts w:ascii="Tahoma" w:hAnsi="Tahoma" w:cs="Tahoma"/>
                <w:highlight w:val="yellow"/>
              </w:rPr>
              <w:t>5</w:t>
            </w:r>
            <w:r w:rsidR="00CF20DE" w:rsidRPr="00E14ADC">
              <w:rPr>
                <w:rFonts w:ascii="Tahoma" w:hAnsi="Tahoma" w:cs="Tahoma"/>
                <w:highlight w:val="yellow"/>
              </w:rPr>
              <w:t xml:space="preserve"> ч. 00 мин. (время красноярское UTC/GMT+7)</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52CEDA68" w:rsidR="00F7516E" w:rsidRPr="009F4AE9" w:rsidRDefault="00F7516E" w:rsidP="00F7516E">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983EC9">
              <w:rPr>
                <w:rFonts w:ascii="Tahoma" w:hAnsi="Tahoma" w:cs="Tahoma"/>
                <w:highlight w:val="yellow"/>
              </w:rPr>
              <w:t>22</w:t>
            </w:r>
            <w:r w:rsidRPr="00E14ADC">
              <w:rPr>
                <w:rFonts w:ascii="Tahoma" w:hAnsi="Tahoma" w:cs="Tahoma"/>
                <w:highlight w:val="yellow"/>
              </w:rPr>
              <w:t>»</w:t>
            </w:r>
            <w:r w:rsidR="00BF3046">
              <w:rPr>
                <w:rFonts w:ascii="Tahoma" w:hAnsi="Tahoma" w:cs="Tahoma"/>
                <w:highlight w:val="yellow"/>
              </w:rPr>
              <w:t xml:space="preserve"> сентября </w:t>
            </w:r>
            <w:r w:rsidR="00866B63" w:rsidRPr="00E14ADC">
              <w:rPr>
                <w:rFonts w:ascii="Tahoma" w:hAnsi="Tahoma" w:cs="Tahoma"/>
                <w:highlight w:val="yellow"/>
              </w:rPr>
              <w:t xml:space="preserve">2025 </w:t>
            </w:r>
            <w:r w:rsidRPr="00E14ADC">
              <w:rPr>
                <w:rFonts w:ascii="Tahoma" w:hAnsi="Tahoma" w:cs="Tahoma"/>
                <w:highlight w:val="yellow"/>
              </w:rPr>
              <w:t>г. по «</w:t>
            </w:r>
            <w:r w:rsidR="00BF3046">
              <w:rPr>
                <w:rFonts w:ascii="Tahoma" w:hAnsi="Tahoma" w:cs="Tahoma"/>
                <w:highlight w:val="yellow"/>
              </w:rPr>
              <w:t>0</w:t>
            </w:r>
            <w:r w:rsidR="00983EC9">
              <w:rPr>
                <w:rFonts w:ascii="Tahoma" w:hAnsi="Tahoma" w:cs="Tahoma"/>
                <w:highlight w:val="yellow"/>
              </w:rPr>
              <w:t>6</w:t>
            </w:r>
            <w:r w:rsidRPr="00E14ADC">
              <w:rPr>
                <w:rFonts w:ascii="Tahoma" w:hAnsi="Tahoma" w:cs="Tahoma"/>
                <w:highlight w:val="yellow"/>
              </w:rPr>
              <w:t>»</w:t>
            </w:r>
            <w:r w:rsidR="00BF3046">
              <w:rPr>
                <w:rFonts w:ascii="Tahoma" w:hAnsi="Tahoma" w:cs="Tahoma"/>
                <w:highlight w:val="yellow"/>
              </w:rPr>
              <w:t xml:space="preserve"> октября </w:t>
            </w:r>
            <w:r w:rsidR="00866B63" w:rsidRPr="00E14ADC">
              <w:rPr>
                <w:rFonts w:ascii="Tahoma" w:hAnsi="Tahoma" w:cs="Tahoma"/>
                <w:highlight w:val="yellow"/>
              </w:rPr>
              <w:t xml:space="preserve">2025 </w:t>
            </w:r>
            <w:r w:rsidRPr="00E14ADC">
              <w:rPr>
                <w:rFonts w:ascii="Tahoma" w:hAnsi="Tahoma" w:cs="Tahoma"/>
                <w:highlight w:val="yellow"/>
              </w:rPr>
              <w:t>г.</w:t>
            </w:r>
            <w:r w:rsidR="00CF20DE">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082679FE" w:rsidR="00DC6E2B" w:rsidRPr="00D8005C" w:rsidRDefault="00DC6E2B" w:rsidP="004B5A71">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BF3046">
              <w:rPr>
                <w:rFonts w:ascii="Tahoma" w:hAnsi="Tahoma" w:cs="Tahoma"/>
                <w:highlight w:val="yellow"/>
              </w:rPr>
              <w:t>0</w:t>
            </w:r>
            <w:r w:rsidR="00983EC9">
              <w:rPr>
                <w:rFonts w:ascii="Tahoma" w:hAnsi="Tahoma" w:cs="Tahoma"/>
                <w:highlight w:val="yellow"/>
              </w:rPr>
              <w:t>7</w:t>
            </w:r>
            <w:r w:rsidR="00D13D29">
              <w:rPr>
                <w:rFonts w:ascii="Tahoma" w:hAnsi="Tahoma" w:cs="Tahoma"/>
                <w:highlight w:val="yellow"/>
              </w:rPr>
              <w:t>»</w:t>
            </w:r>
            <w:r w:rsidR="00FF0E19">
              <w:rPr>
                <w:rFonts w:ascii="Tahoma" w:hAnsi="Tahoma" w:cs="Tahoma"/>
                <w:highlight w:val="yellow"/>
              </w:rPr>
              <w:t xml:space="preserve"> октября</w:t>
            </w:r>
            <w:r w:rsidR="000D2174">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 по «</w:t>
            </w:r>
            <w:r w:rsidR="00FF0E19">
              <w:rPr>
                <w:rFonts w:ascii="Tahoma" w:hAnsi="Tahoma" w:cs="Tahoma"/>
                <w:highlight w:val="yellow"/>
              </w:rPr>
              <w:t>0</w:t>
            </w:r>
            <w:r w:rsidR="00983EC9">
              <w:rPr>
                <w:rFonts w:ascii="Tahoma" w:hAnsi="Tahoma" w:cs="Tahoma"/>
                <w:highlight w:val="yellow"/>
              </w:rPr>
              <w:t>8</w:t>
            </w:r>
            <w:r w:rsidRPr="00E14ADC">
              <w:rPr>
                <w:rFonts w:ascii="Tahoma" w:hAnsi="Tahoma" w:cs="Tahoma"/>
                <w:highlight w:val="yellow"/>
              </w:rPr>
              <w:t>»</w:t>
            </w:r>
            <w:r w:rsidR="00FF0E19">
              <w:rPr>
                <w:rFonts w:ascii="Tahoma" w:hAnsi="Tahoma" w:cs="Tahoma"/>
                <w:highlight w:val="yellow"/>
              </w:rPr>
              <w:t xml:space="preserve"> октября </w:t>
            </w:r>
            <w:r w:rsidR="00866B63" w:rsidRPr="00E14ADC">
              <w:rPr>
                <w:rFonts w:ascii="Tahoma" w:hAnsi="Tahoma" w:cs="Tahoma"/>
                <w:highlight w:val="yellow"/>
              </w:rPr>
              <w:t>2025</w:t>
            </w:r>
            <w:r w:rsidR="00866B63" w:rsidRPr="001B36B8">
              <w:rPr>
                <w:rFonts w:ascii="Tahoma" w:hAnsi="Tahoma" w:cs="Tahoma"/>
              </w:rPr>
              <w:t xml:space="preserve"> </w:t>
            </w:r>
            <w:r w:rsidRPr="001B36B8">
              <w:rPr>
                <w:rFonts w:ascii="Tahoma" w:hAnsi="Tahoma" w:cs="Tahoma"/>
              </w:rPr>
              <w:t xml:space="preserve">г. в </w:t>
            </w:r>
            <w:r w:rsidR="00FC11EE" w:rsidRPr="001B36B8">
              <w:rPr>
                <w:rFonts w:ascii="Tahoma" w:hAnsi="Tahoma" w:cs="Tahoma"/>
              </w:rPr>
              <w:t>1</w:t>
            </w:r>
            <w:r w:rsidR="00967236">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7"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4B5A71">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257BBED4" w:rsidR="00DC6E2B" w:rsidRPr="00D8005C" w:rsidRDefault="00967236" w:rsidP="004B5A71">
            <w:pPr>
              <w:ind w:right="137"/>
              <w:jc w:val="both"/>
              <w:rPr>
                <w:rFonts w:ascii="Tahoma" w:hAnsi="Tahoma" w:cs="Tahoma"/>
              </w:rPr>
            </w:pPr>
            <w:r>
              <w:rPr>
                <w:rFonts w:ascii="Tahoma" w:hAnsi="Tahoma" w:cs="Tahoma"/>
              </w:rPr>
              <w:t>Закупочная комиссия в срок п</w:t>
            </w:r>
            <w:r w:rsidR="00DC6E2B" w:rsidRPr="00D8005C">
              <w:rPr>
                <w:rFonts w:ascii="Tahoma" w:hAnsi="Tahoma" w:cs="Tahoma"/>
              </w:rPr>
              <w:t xml:space="preserve">о </w:t>
            </w:r>
            <w:r w:rsidR="00DC6E2B" w:rsidRPr="00E14ADC">
              <w:rPr>
                <w:rFonts w:ascii="Tahoma" w:hAnsi="Tahoma" w:cs="Tahoma"/>
                <w:highlight w:val="yellow"/>
              </w:rPr>
              <w:t>«</w:t>
            </w:r>
            <w:r w:rsidR="00685D4F">
              <w:rPr>
                <w:rFonts w:ascii="Tahoma" w:hAnsi="Tahoma" w:cs="Tahoma"/>
                <w:highlight w:val="yellow"/>
              </w:rPr>
              <w:t>2</w:t>
            </w:r>
            <w:r w:rsidR="00983EC9">
              <w:rPr>
                <w:rFonts w:ascii="Tahoma" w:hAnsi="Tahoma" w:cs="Tahoma"/>
                <w:highlight w:val="yellow"/>
              </w:rPr>
              <w:t>2</w:t>
            </w:r>
            <w:r w:rsidR="00DC6E2B" w:rsidRPr="00E14ADC">
              <w:rPr>
                <w:rFonts w:ascii="Tahoma" w:hAnsi="Tahoma" w:cs="Tahoma"/>
                <w:highlight w:val="yellow"/>
              </w:rPr>
              <w:t>»</w:t>
            </w:r>
            <w:r w:rsidR="00FF0E19">
              <w:rPr>
                <w:rFonts w:ascii="Tahoma" w:hAnsi="Tahoma" w:cs="Tahoma"/>
                <w:highlight w:val="yellow"/>
              </w:rPr>
              <w:t xml:space="preserve"> октября </w:t>
            </w:r>
            <w:r w:rsidR="00866B63" w:rsidRPr="00E14ADC">
              <w:rPr>
                <w:rFonts w:ascii="Tahoma" w:hAnsi="Tahoma" w:cs="Tahoma"/>
                <w:highlight w:val="yellow"/>
              </w:rPr>
              <w:t>2025</w:t>
            </w:r>
            <w:r w:rsidR="00866B63" w:rsidRPr="004B5A71">
              <w:rPr>
                <w:rFonts w:ascii="Tahoma" w:hAnsi="Tahoma" w:cs="Tahoma"/>
              </w:rPr>
              <w:t xml:space="preserve"> </w:t>
            </w:r>
            <w:r w:rsidR="00DC6E2B" w:rsidRPr="004B5A71">
              <w:rPr>
                <w:rFonts w:ascii="Tahoma" w:hAnsi="Tahoma" w:cs="Tahoma"/>
              </w:rPr>
              <w:t>г.</w:t>
            </w:r>
            <w:r>
              <w:rPr>
                <w:rFonts w:ascii="Tahoma" w:hAnsi="Tahoma" w:cs="Tahoma"/>
              </w:rPr>
              <w:t xml:space="preserve"> </w:t>
            </w:r>
            <w:r w:rsidR="00DC6E2B"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4B5A71">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6A934F6" w:rsidR="00DC6E2B" w:rsidRPr="009F4AE9" w:rsidRDefault="00DC6E2B" w:rsidP="00983EC9">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685D4F">
              <w:rPr>
                <w:rFonts w:ascii="Tahoma" w:hAnsi="Tahoma" w:cs="Tahoma"/>
                <w:highlight w:val="yellow"/>
              </w:rPr>
              <w:t>2</w:t>
            </w:r>
            <w:r w:rsidR="00983EC9">
              <w:rPr>
                <w:rFonts w:ascii="Tahoma" w:hAnsi="Tahoma" w:cs="Tahoma"/>
                <w:highlight w:val="yellow"/>
              </w:rPr>
              <w:t>2</w:t>
            </w:r>
            <w:r w:rsidRPr="00E14ADC">
              <w:rPr>
                <w:rFonts w:ascii="Tahoma" w:hAnsi="Tahoma" w:cs="Tahoma"/>
                <w:highlight w:val="yellow"/>
              </w:rPr>
              <w:t>»</w:t>
            </w:r>
            <w:r w:rsidR="00FF0E19">
              <w:rPr>
                <w:rFonts w:ascii="Tahoma" w:hAnsi="Tahoma" w:cs="Tahoma"/>
                <w:highlight w:val="yellow"/>
              </w:rPr>
              <w:t xml:space="preserve"> октября </w:t>
            </w:r>
            <w:r w:rsidR="00866B63" w:rsidRPr="00E14ADC">
              <w:rPr>
                <w:rFonts w:ascii="Tahoma" w:hAnsi="Tahoma" w:cs="Tahoma"/>
                <w:highlight w:val="yellow"/>
              </w:rPr>
              <w:t xml:space="preserve">2025 </w:t>
            </w:r>
            <w:r w:rsidRPr="00E14ADC">
              <w:rPr>
                <w:rFonts w:ascii="Tahoma" w:hAnsi="Tahoma" w:cs="Tahoma"/>
                <w:highlight w:val="yellow"/>
              </w:rPr>
              <w:t>г</w:t>
            </w:r>
            <w:r w:rsidR="00FC11EE" w:rsidRPr="00E14ADC">
              <w:rPr>
                <w:rFonts w:ascii="Tahoma" w:hAnsi="Tahoma" w:cs="Tahoma"/>
                <w:highlight w:val="yellow"/>
              </w:rPr>
              <w:t>.</w:t>
            </w:r>
            <w:r w:rsidRPr="00E14AD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8"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9"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1FDDF5BA"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7116AC">
              <w:rPr>
                <w:rFonts w:ascii="Tahoma" w:hAnsi="Tahoma" w:cs="Tahoma"/>
              </w:rPr>
              <w:t>Товара</w:t>
            </w:r>
            <w:r w:rsidR="007116AC" w:rsidRPr="002F0881">
              <w:rPr>
                <w:rFonts w:ascii="Tahoma" w:hAnsi="Tahoma" w:cs="Tahoma"/>
              </w:rPr>
              <w:t xml:space="preserve"> </w:t>
            </w:r>
            <w:r w:rsidR="004A5F0A" w:rsidRPr="002F0881">
              <w:rPr>
                <w:rFonts w:ascii="Tahoma" w:hAnsi="Tahoma" w:cs="Tahoma"/>
              </w:rPr>
              <w:t>(Форма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163A39"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163A39"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163A39" w:rsidRPr="00323BC5">
              <w:rPr>
                <w:rFonts w:ascii="Tahoma" w:eastAsia="Times New Roman" w:hAnsi="Tahoma" w:cs="Tahoma"/>
                <w:bCs/>
                <w:i/>
              </w:rPr>
              <w:t xml:space="preserve"> </w:t>
            </w:r>
            <w:r w:rsidR="00163A39" w:rsidRPr="00323BC5">
              <w:rPr>
                <w:rFonts w:ascii="Tahoma" w:hAnsi="Tahoma" w:cs="Tahoma"/>
              </w:rPr>
              <w:t>Извещении.</w:t>
            </w:r>
            <w:r w:rsidR="00163A39" w:rsidRPr="00323BC5">
              <w:t xml:space="preserve"> </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77777777" w:rsidR="00D577D0" w:rsidRPr="002330A2" w:rsidRDefault="00D577D0">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5F941766" w14:textId="77777777" w:rsidR="002A2B1B" w:rsidRPr="002A2B1B" w:rsidRDefault="002A2B1B" w:rsidP="002A2B1B"/>
    <w:p w14:paraId="43C903D1" w14:textId="275205CA" w:rsidR="00D577D0" w:rsidRDefault="00D577D0" w:rsidP="00D577D0">
      <w:pPr>
        <w:spacing w:after="0" w:line="240" w:lineRule="auto"/>
        <w:ind w:firstLine="735"/>
        <w:jc w:val="center"/>
        <w:rPr>
          <w:rFonts w:ascii="Tahoma" w:hAnsi="Tahoma" w:cs="Tahoma"/>
          <w:b/>
        </w:rPr>
      </w:pPr>
      <w:bookmarkStart w:id="64" w:name="_Toc454813218"/>
      <w:bookmarkStart w:id="65" w:name="_Toc456089758"/>
      <w:bookmarkStart w:id="66" w:name="_Toc456254323"/>
      <w:bookmarkStart w:id="67" w:name="_Toc494195686"/>
      <w:r w:rsidRPr="00120686">
        <w:rPr>
          <w:rFonts w:ascii="Tahoma" w:hAnsi="Tahoma" w:cs="Tahoma"/>
          <w:b/>
        </w:rPr>
        <w:t>Техническое задание</w:t>
      </w:r>
    </w:p>
    <w:p w14:paraId="10B4CBCF" w14:textId="6D87815D" w:rsidR="00CB0AA5" w:rsidRPr="00120686" w:rsidRDefault="00CB0AA5" w:rsidP="00D577D0">
      <w:pPr>
        <w:spacing w:after="0" w:line="240" w:lineRule="auto"/>
        <w:ind w:firstLine="735"/>
        <w:jc w:val="center"/>
        <w:rPr>
          <w:rFonts w:ascii="Tahoma" w:hAnsi="Tahoma" w:cs="Tahoma"/>
          <w:b/>
        </w:rPr>
      </w:pPr>
      <w:r>
        <w:rPr>
          <w:rFonts w:ascii="Tahoma" w:hAnsi="Tahoma" w:cs="Tahoma"/>
          <w:b/>
        </w:rPr>
        <w:t xml:space="preserve">на поставку шкафов сушильных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CB0AA5" w:rsidRPr="00941693" w14:paraId="74A60436" w14:textId="77777777" w:rsidTr="00820671">
        <w:trPr>
          <w:trHeight w:val="170"/>
          <w:jc w:val="center"/>
        </w:trPr>
        <w:tc>
          <w:tcPr>
            <w:tcW w:w="694" w:type="dxa"/>
          </w:tcPr>
          <w:p w14:paraId="25694374"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 п/п</w:t>
            </w:r>
          </w:p>
        </w:tc>
        <w:tc>
          <w:tcPr>
            <w:tcW w:w="2221" w:type="dxa"/>
          </w:tcPr>
          <w:p w14:paraId="524D73F5"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Перечень основных данных и требований</w:t>
            </w:r>
          </w:p>
        </w:tc>
        <w:tc>
          <w:tcPr>
            <w:tcW w:w="7286" w:type="dxa"/>
            <w:vAlign w:val="center"/>
          </w:tcPr>
          <w:p w14:paraId="00666E67" w14:textId="77777777" w:rsidR="00CB0AA5" w:rsidRPr="00941693" w:rsidRDefault="00CB0AA5" w:rsidP="00820671">
            <w:pPr>
              <w:snapToGrid w:val="0"/>
              <w:spacing w:after="0" w:line="240" w:lineRule="auto"/>
              <w:rPr>
                <w:rFonts w:ascii="Tahoma" w:eastAsia="Calibri" w:hAnsi="Tahoma" w:cs="Tahoma"/>
                <w:color w:val="000000" w:themeColor="text1"/>
              </w:rPr>
            </w:pPr>
            <w:r w:rsidRPr="00941693">
              <w:rPr>
                <w:rFonts w:ascii="Tahoma" w:eastAsia="Calibri" w:hAnsi="Tahoma" w:cs="Tahoma"/>
                <w:color w:val="000000" w:themeColor="text1"/>
              </w:rPr>
              <w:t>Содержание</w:t>
            </w:r>
          </w:p>
        </w:tc>
      </w:tr>
      <w:tr w:rsidR="00CB0AA5" w:rsidRPr="00941693" w14:paraId="4679FDD2" w14:textId="77777777" w:rsidTr="00820671">
        <w:trPr>
          <w:trHeight w:val="170"/>
          <w:jc w:val="center"/>
        </w:trPr>
        <w:tc>
          <w:tcPr>
            <w:tcW w:w="694" w:type="dxa"/>
          </w:tcPr>
          <w:p w14:paraId="1FFC7E90"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w:t>
            </w:r>
          </w:p>
        </w:tc>
        <w:tc>
          <w:tcPr>
            <w:tcW w:w="2221" w:type="dxa"/>
          </w:tcPr>
          <w:p w14:paraId="34900E3D"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Предмет закупки</w:t>
            </w:r>
          </w:p>
        </w:tc>
        <w:tc>
          <w:tcPr>
            <w:tcW w:w="7286" w:type="dxa"/>
            <w:vAlign w:val="center"/>
          </w:tcPr>
          <w:p w14:paraId="157F0F48" w14:textId="77777777" w:rsidR="00CB0AA5" w:rsidRPr="00941693" w:rsidRDefault="00CB0AA5" w:rsidP="00820671">
            <w:pPr>
              <w:snapToGrid w:val="0"/>
              <w:spacing w:after="0" w:line="240" w:lineRule="auto"/>
              <w:jc w:val="both"/>
              <w:rPr>
                <w:rFonts w:ascii="Tahoma" w:eastAsia="Calibri" w:hAnsi="Tahoma" w:cs="Tahoma"/>
                <w:color w:val="000000" w:themeColor="text1"/>
              </w:rPr>
            </w:pPr>
            <w:r w:rsidRPr="00753DD7">
              <w:rPr>
                <w:rFonts w:ascii="Tahoma" w:hAnsi="Tahoma" w:cs="Tahoma"/>
                <w:color w:val="1C2126"/>
              </w:rPr>
              <w:t>Шкаф сушильный "Рубин" РШС-9-175</w:t>
            </w:r>
            <w:r>
              <w:rPr>
                <w:rFonts w:ascii="Tahoma" w:hAnsi="Tahoma" w:cs="Tahoma"/>
                <w:color w:val="1C2126"/>
              </w:rPr>
              <w:t xml:space="preserve"> или эквивалент</w:t>
            </w:r>
          </w:p>
        </w:tc>
      </w:tr>
      <w:tr w:rsidR="00CB0AA5" w:rsidRPr="00941693" w14:paraId="5D8701E6" w14:textId="77777777" w:rsidTr="00820671">
        <w:trPr>
          <w:trHeight w:val="170"/>
          <w:jc w:val="center"/>
        </w:trPr>
        <w:tc>
          <w:tcPr>
            <w:tcW w:w="694" w:type="dxa"/>
          </w:tcPr>
          <w:p w14:paraId="510B31C3"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2</w:t>
            </w:r>
          </w:p>
        </w:tc>
        <w:tc>
          <w:tcPr>
            <w:tcW w:w="2221" w:type="dxa"/>
          </w:tcPr>
          <w:p w14:paraId="3580E2D4"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Цель закупки</w:t>
            </w:r>
          </w:p>
        </w:tc>
        <w:tc>
          <w:tcPr>
            <w:tcW w:w="7286" w:type="dxa"/>
            <w:vAlign w:val="center"/>
          </w:tcPr>
          <w:p w14:paraId="2C8AA274" w14:textId="77777777" w:rsidR="00CB0AA5" w:rsidRPr="00941693" w:rsidRDefault="00CB0AA5" w:rsidP="00820671">
            <w:pPr>
              <w:spacing w:after="0" w:line="240" w:lineRule="auto"/>
              <w:rPr>
                <w:rFonts w:ascii="Tahoma" w:hAnsi="Tahoma" w:cs="Tahoma"/>
              </w:rPr>
            </w:pPr>
            <w:r w:rsidRPr="00941693">
              <w:rPr>
                <w:rFonts w:ascii="Tahoma" w:hAnsi="Tahoma" w:cs="Tahoma"/>
              </w:rPr>
              <w:t>Исполнение инвестиционного плана 202</w:t>
            </w:r>
            <w:r>
              <w:rPr>
                <w:rFonts w:ascii="Tahoma" w:hAnsi="Tahoma" w:cs="Tahoma"/>
              </w:rPr>
              <w:t>5</w:t>
            </w:r>
            <w:r w:rsidRPr="00941693">
              <w:rPr>
                <w:rFonts w:ascii="Tahoma" w:hAnsi="Tahoma" w:cs="Tahoma"/>
              </w:rPr>
              <w:t xml:space="preserve"> г.</w:t>
            </w:r>
          </w:p>
        </w:tc>
      </w:tr>
      <w:tr w:rsidR="00CB0AA5" w:rsidRPr="00941693" w14:paraId="081B9774" w14:textId="77777777" w:rsidTr="00820671">
        <w:trPr>
          <w:trHeight w:val="170"/>
          <w:jc w:val="center"/>
        </w:trPr>
        <w:tc>
          <w:tcPr>
            <w:tcW w:w="694" w:type="dxa"/>
          </w:tcPr>
          <w:p w14:paraId="1F60B284"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3</w:t>
            </w:r>
          </w:p>
        </w:tc>
        <w:tc>
          <w:tcPr>
            <w:tcW w:w="2221" w:type="dxa"/>
          </w:tcPr>
          <w:p w14:paraId="5BAD4340"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Количество, комплектность,</w:t>
            </w:r>
          </w:p>
        </w:tc>
        <w:tc>
          <w:tcPr>
            <w:tcW w:w="7286" w:type="dxa"/>
            <w:vAlign w:val="center"/>
          </w:tcPr>
          <w:p w14:paraId="20F9CB2A" w14:textId="77777777" w:rsidR="00CB0AA5" w:rsidRPr="00B71241" w:rsidRDefault="00CB0AA5" w:rsidP="00820671">
            <w:pPr>
              <w:pStyle w:val="13"/>
              <w:shd w:val="clear" w:color="auto" w:fill="FFFFFF"/>
              <w:spacing w:before="0"/>
              <w:rPr>
                <w:rFonts w:ascii="Tahoma" w:hAnsi="Tahoma" w:cs="Tahoma"/>
                <w:b/>
                <w:bCs/>
                <w:sz w:val="22"/>
                <w:szCs w:val="22"/>
                <w:lang w:bidi="en-US"/>
              </w:rPr>
            </w:pPr>
            <w:r>
              <w:rPr>
                <w:rFonts w:ascii="Tahoma" w:hAnsi="Tahoma" w:cs="Tahoma"/>
                <w:color w:val="1C2126"/>
                <w:sz w:val="22"/>
                <w:szCs w:val="22"/>
              </w:rPr>
              <w:t>2 шт.</w:t>
            </w:r>
          </w:p>
          <w:p w14:paraId="29F3C6BA" w14:textId="77777777" w:rsidR="00CB0AA5" w:rsidRPr="000647C2" w:rsidRDefault="00CB0AA5" w:rsidP="00820671">
            <w:pPr>
              <w:pStyle w:val="13"/>
              <w:shd w:val="clear" w:color="auto" w:fill="FFFFFF"/>
              <w:spacing w:before="0"/>
              <w:ind w:left="360"/>
              <w:rPr>
                <w:rFonts w:ascii="Tahoma" w:hAnsi="Tahoma" w:cs="Tahoma"/>
                <w:b/>
                <w:bCs/>
                <w:sz w:val="22"/>
                <w:szCs w:val="22"/>
                <w:lang w:bidi="en-US"/>
              </w:rPr>
            </w:pPr>
          </w:p>
        </w:tc>
      </w:tr>
      <w:tr w:rsidR="00CB0AA5" w:rsidRPr="00941693" w14:paraId="551008D3" w14:textId="77777777" w:rsidTr="00820671">
        <w:trPr>
          <w:trHeight w:val="170"/>
          <w:jc w:val="center"/>
        </w:trPr>
        <w:tc>
          <w:tcPr>
            <w:tcW w:w="694" w:type="dxa"/>
          </w:tcPr>
          <w:p w14:paraId="258DF45D"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4</w:t>
            </w:r>
          </w:p>
        </w:tc>
        <w:tc>
          <w:tcPr>
            <w:tcW w:w="2221" w:type="dxa"/>
          </w:tcPr>
          <w:p w14:paraId="51E4689A"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Место поставки</w:t>
            </w:r>
          </w:p>
        </w:tc>
        <w:tc>
          <w:tcPr>
            <w:tcW w:w="7286" w:type="dxa"/>
            <w:vAlign w:val="center"/>
          </w:tcPr>
          <w:p w14:paraId="428DCD76" w14:textId="77777777" w:rsidR="00CB0AA5" w:rsidRPr="00941693" w:rsidRDefault="00CB0AA5" w:rsidP="00820671">
            <w:pPr>
              <w:snapToGrid w:val="0"/>
              <w:spacing w:after="0" w:line="240" w:lineRule="auto"/>
              <w:jc w:val="both"/>
              <w:rPr>
                <w:rFonts w:ascii="Tahoma" w:eastAsia="Calibri" w:hAnsi="Tahoma" w:cs="Tahoma"/>
                <w:color w:val="000000" w:themeColor="text1"/>
              </w:rPr>
            </w:pPr>
            <w:r w:rsidRPr="00941693">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r>
      <w:tr w:rsidR="00CB0AA5" w:rsidRPr="00941693" w14:paraId="01E57287" w14:textId="77777777" w:rsidTr="00820671">
        <w:trPr>
          <w:trHeight w:val="170"/>
          <w:jc w:val="center"/>
        </w:trPr>
        <w:tc>
          <w:tcPr>
            <w:tcW w:w="694" w:type="dxa"/>
          </w:tcPr>
          <w:p w14:paraId="632F6223"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5</w:t>
            </w:r>
          </w:p>
        </w:tc>
        <w:tc>
          <w:tcPr>
            <w:tcW w:w="2221" w:type="dxa"/>
          </w:tcPr>
          <w:p w14:paraId="2BD4D09A"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Срок поставки</w:t>
            </w:r>
          </w:p>
        </w:tc>
        <w:tc>
          <w:tcPr>
            <w:tcW w:w="7286" w:type="dxa"/>
            <w:vAlign w:val="center"/>
          </w:tcPr>
          <w:p w14:paraId="1E536F67" w14:textId="77777777" w:rsidR="00CB0AA5" w:rsidRPr="00941693" w:rsidRDefault="00CB0AA5" w:rsidP="00820671">
            <w:pPr>
              <w:snapToGrid w:val="0"/>
              <w:spacing w:after="0" w:line="240" w:lineRule="auto"/>
              <w:jc w:val="both"/>
              <w:rPr>
                <w:rFonts w:ascii="Tahoma" w:eastAsia="Calibri" w:hAnsi="Tahoma" w:cs="Tahoma"/>
                <w:color w:val="000000" w:themeColor="text1"/>
              </w:rPr>
            </w:pPr>
            <w:r w:rsidRPr="00941693">
              <w:rPr>
                <w:rFonts w:ascii="Tahoma" w:eastAsia="Calibri" w:hAnsi="Tahoma" w:cs="Tahoma"/>
                <w:color w:val="000000" w:themeColor="text1"/>
              </w:rPr>
              <w:t xml:space="preserve">Поставка производится </w:t>
            </w:r>
            <w:r>
              <w:rPr>
                <w:rFonts w:ascii="Tahoma" w:eastAsia="Calibri" w:hAnsi="Tahoma" w:cs="Tahoma"/>
                <w:color w:val="000000" w:themeColor="text1"/>
              </w:rPr>
              <w:t>не позднее</w:t>
            </w:r>
            <w:r w:rsidRPr="00941693">
              <w:rPr>
                <w:rFonts w:ascii="Tahoma" w:eastAsia="Calibri" w:hAnsi="Tahoma" w:cs="Tahoma"/>
                <w:color w:val="000000" w:themeColor="text1"/>
              </w:rPr>
              <w:t xml:space="preserve"> </w:t>
            </w:r>
            <w:r>
              <w:rPr>
                <w:rFonts w:ascii="Tahoma" w:eastAsia="Calibri" w:hAnsi="Tahoma" w:cs="Tahoma"/>
                <w:color w:val="000000" w:themeColor="text1"/>
              </w:rPr>
              <w:t>30</w:t>
            </w:r>
            <w:r w:rsidRPr="00941693">
              <w:rPr>
                <w:rFonts w:ascii="Tahoma" w:eastAsia="Calibri" w:hAnsi="Tahoma" w:cs="Tahoma"/>
                <w:color w:val="000000" w:themeColor="text1"/>
              </w:rPr>
              <w:t xml:space="preserve"> дней с </w:t>
            </w:r>
            <w:r>
              <w:rPr>
                <w:rFonts w:ascii="Tahoma" w:eastAsia="Calibri" w:hAnsi="Tahoma" w:cs="Tahoma"/>
                <w:color w:val="000000" w:themeColor="text1"/>
              </w:rPr>
              <w:t>даты подписания</w:t>
            </w:r>
            <w:r w:rsidRPr="00941693">
              <w:rPr>
                <w:rFonts w:ascii="Tahoma" w:eastAsia="Calibri" w:hAnsi="Tahoma" w:cs="Tahoma"/>
                <w:color w:val="000000" w:themeColor="text1"/>
              </w:rPr>
              <w:t xml:space="preserve"> договора.</w:t>
            </w:r>
          </w:p>
        </w:tc>
      </w:tr>
      <w:tr w:rsidR="00CB0AA5" w:rsidRPr="00941693" w14:paraId="7F654E58" w14:textId="77777777" w:rsidTr="00820671">
        <w:trPr>
          <w:trHeight w:val="170"/>
          <w:jc w:val="center"/>
        </w:trPr>
        <w:tc>
          <w:tcPr>
            <w:tcW w:w="694" w:type="dxa"/>
          </w:tcPr>
          <w:p w14:paraId="5A6749AE"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6</w:t>
            </w:r>
          </w:p>
        </w:tc>
        <w:tc>
          <w:tcPr>
            <w:tcW w:w="2221" w:type="dxa"/>
          </w:tcPr>
          <w:p w14:paraId="47829199"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Условия поставки</w:t>
            </w:r>
          </w:p>
        </w:tc>
        <w:tc>
          <w:tcPr>
            <w:tcW w:w="7286" w:type="dxa"/>
            <w:vAlign w:val="center"/>
          </w:tcPr>
          <w:p w14:paraId="77186EF3" w14:textId="77777777" w:rsidR="00CB0AA5" w:rsidRPr="00941693" w:rsidRDefault="00CB0AA5" w:rsidP="00820671">
            <w:pPr>
              <w:spacing w:after="0" w:line="240" w:lineRule="auto"/>
              <w:rPr>
                <w:rFonts w:ascii="Tahoma" w:hAnsi="Tahoma" w:cs="Tahoma"/>
              </w:rPr>
            </w:pPr>
            <w:r w:rsidRPr="00941693">
              <w:rPr>
                <w:rFonts w:ascii="Tahoma" w:hAnsi="Tahoma" w:cs="Tahoma"/>
              </w:rPr>
              <w:t>Доставка Товара до места поставки осуществляется силами и за счет Поставщика.</w:t>
            </w:r>
          </w:p>
        </w:tc>
      </w:tr>
      <w:tr w:rsidR="00CB0AA5" w:rsidRPr="00941693" w14:paraId="0A48D279" w14:textId="77777777" w:rsidTr="00820671">
        <w:trPr>
          <w:trHeight w:val="3648"/>
          <w:jc w:val="center"/>
        </w:trPr>
        <w:tc>
          <w:tcPr>
            <w:tcW w:w="694" w:type="dxa"/>
          </w:tcPr>
          <w:p w14:paraId="6C7B7FBA"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7</w:t>
            </w:r>
          </w:p>
        </w:tc>
        <w:tc>
          <w:tcPr>
            <w:tcW w:w="2221" w:type="dxa"/>
          </w:tcPr>
          <w:p w14:paraId="58DFE2DA"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p>
        </w:tc>
        <w:tc>
          <w:tcPr>
            <w:tcW w:w="7286" w:type="dxa"/>
            <w:vAlign w:val="center"/>
          </w:tcPr>
          <w:p w14:paraId="200EAEC6"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lang w:val="en-US"/>
              </w:rPr>
            </w:pPr>
          </w:p>
          <w:tbl>
            <w:tblPr>
              <w:tblStyle w:val="a7"/>
              <w:tblW w:w="0" w:type="auto"/>
              <w:tblLayout w:type="fixed"/>
              <w:tblLook w:val="04A0" w:firstRow="1" w:lastRow="0" w:firstColumn="1" w:lastColumn="0" w:noHBand="0" w:noVBand="1"/>
            </w:tblPr>
            <w:tblGrid>
              <w:gridCol w:w="3530"/>
              <w:gridCol w:w="3530"/>
            </w:tblGrid>
            <w:tr w:rsidR="00CB0AA5" w14:paraId="1732ECFB" w14:textId="77777777" w:rsidTr="00820671">
              <w:tc>
                <w:tcPr>
                  <w:tcW w:w="7060" w:type="dxa"/>
                  <w:gridSpan w:val="2"/>
                </w:tcPr>
                <w:p w14:paraId="6E5392C8" w14:textId="77777777" w:rsidR="00CB0AA5" w:rsidRPr="008C16CB" w:rsidRDefault="00CB0AA5" w:rsidP="00CB0AA5">
                  <w:pPr>
                    <w:pStyle w:val="Heading20"/>
                    <w:keepNext/>
                    <w:keepLines/>
                    <w:numPr>
                      <w:ilvl w:val="0"/>
                      <w:numId w:val="41"/>
                    </w:numPr>
                    <w:shd w:val="clear" w:color="auto" w:fill="auto"/>
                    <w:tabs>
                      <w:tab w:val="left" w:pos="327"/>
                    </w:tabs>
                    <w:spacing w:line="240" w:lineRule="auto"/>
                    <w:jc w:val="center"/>
                    <w:rPr>
                      <w:rFonts w:ascii="Tahoma" w:hAnsi="Tahoma" w:cs="Tahoma"/>
                      <w:sz w:val="22"/>
                      <w:szCs w:val="22"/>
                    </w:rPr>
                  </w:pPr>
                  <w:r w:rsidRPr="00B002CB">
                    <w:rPr>
                      <w:rFonts w:ascii="Tahoma" w:hAnsi="Tahoma" w:cs="Tahoma"/>
                      <w:sz w:val="22"/>
                      <w:szCs w:val="22"/>
                      <w:lang w:bidi="en-US"/>
                    </w:rPr>
                    <w:t xml:space="preserve">Шкаф </w:t>
                  </w:r>
                  <w:r>
                    <w:rPr>
                      <w:rFonts w:ascii="Tahoma" w:hAnsi="Tahoma" w:cs="Tahoma"/>
                      <w:sz w:val="22"/>
                      <w:szCs w:val="22"/>
                      <w:lang w:bidi="en-US"/>
                    </w:rPr>
                    <w:t>сушильный</w:t>
                  </w:r>
                </w:p>
              </w:tc>
            </w:tr>
            <w:tr w:rsidR="00CB0AA5" w14:paraId="7AF71894" w14:textId="77777777" w:rsidTr="00820671">
              <w:tc>
                <w:tcPr>
                  <w:tcW w:w="3530" w:type="dxa"/>
                </w:tcPr>
                <w:p w14:paraId="17BA296F" w14:textId="77777777" w:rsidR="00CB0AA5" w:rsidRPr="00EC0860" w:rsidRDefault="00CB0AA5" w:rsidP="00820671">
                  <w:pPr>
                    <w:pStyle w:val="Heading20"/>
                    <w:keepNext/>
                    <w:keepLines/>
                    <w:shd w:val="clear" w:color="auto" w:fill="auto"/>
                    <w:tabs>
                      <w:tab w:val="left" w:pos="327"/>
                    </w:tabs>
                    <w:spacing w:line="240" w:lineRule="auto"/>
                    <w:ind w:firstLine="0"/>
                    <w:jc w:val="center"/>
                    <w:rPr>
                      <w:rFonts w:ascii="Tahoma" w:hAnsi="Tahoma" w:cs="Tahoma"/>
                      <w:b/>
                      <w:bCs/>
                      <w:sz w:val="22"/>
                      <w:szCs w:val="22"/>
                      <w:lang w:val="en-US"/>
                    </w:rPr>
                  </w:pPr>
                  <w:r w:rsidRPr="00EC0860">
                    <w:rPr>
                      <w:rFonts w:ascii="Tahoma" w:hAnsi="Tahoma" w:cs="Tahoma"/>
                      <w:b/>
                      <w:bCs/>
                      <w:sz w:val="22"/>
                      <w:szCs w:val="22"/>
                    </w:rPr>
                    <w:t>Наименования</w:t>
                  </w:r>
                </w:p>
              </w:tc>
              <w:tc>
                <w:tcPr>
                  <w:tcW w:w="3530" w:type="dxa"/>
                </w:tcPr>
                <w:p w14:paraId="5BD44F67" w14:textId="77777777" w:rsidR="00CB0AA5" w:rsidRPr="00EC0860" w:rsidRDefault="00CB0AA5" w:rsidP="00820671">
                  <w:pPr>
                    <w:pStyle w:val="Heading20"/>
                    <w:keepNext/>
                    <w:keepLines/>
                    <w:shd w:val="clear" w:color="auto" w:fill="auto"/>
                    <w:tabs>
                      <w:tab w:val="left" w:pos="327"/>
                    </w:tabs>
                    <w:spacing w:line="240" w:lineRule="auto"/>
                    <w:ind w:firstLine="0"/>
                    <w:jc w:val="center"/>
                    <w:rPr>
                      <w:rFonts w:ascii="Tahoma" w:hAnsi="Tahoma" w:cs="Tahoma"/>
                      <w:b/>
                      <w:bCs/>
                      <w:sz w:val="22"/>
                      <w:szCs w:val="22"/>
                      <w:lang w:val="en-US"/>
                    </w:rPr>
                  </w:pPr>
                  <w:r w:rsidRPr="00EC0860">
                    <w:rPr>
                      <w:rFonts w:ascii="Tahoma" w:hAnsi="Tahoma" w:cs="Tahoma"/>
                      <w:b/>
                      <w:bCs/>
                      <w:sz w:val="22"/>
                      <w:szCs w:val="22"/>
                    </w:rPr>
                    <w:t>Значения</w:t>
                  </w:r>
                </w:p>
              </w:tc>
            </w:tr>
            <w:tr w:rsidR="00CB0AA5" w14:paraId="1328259D" w14:textId="77777777" w:rsidTr="00820671">
              <w:tc>
                <w:tcPr>
                  <w:tcW w:w="3530" w:type="dxa"/>
                </w:tcPr>
                <w:p w14:paraId="7476D0C3"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385F1C">
                    <w:rPr>
                      <w:rFonts w:ascii="Tahoma" w:hAnsi="Tahoma" w:cs="Tahoma"/>
                      <w:sz w:val="22"/>
                      <w:szCs w:val="22"/>
                    </w:rPr>
                    <w:t>Наименования</w:t>
                  </w:r>
                </w:p>
              </w:tc>
              <w:tc>
                <w:tcPr>
                  <w:tcW w:w="3530" w:type="dxa"/>
                </w:tcPr>
                <w:p w14:paraId="0D33B15E"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385F1C">
                    <w:rPr>
                      <w:rFonts w:ascii="Tahoma" w:hAnsi="Tahoma" w:cs="Tahoma"/>
                      <w:sz w:val="22"/>
                      <w:szCs w:val="22"/>
                    </w:rPr>
                    <w:t>Значения</w:t>
                  </w:r>
                </w:p>
              </w:tc>
            </w:tr>
            <w:tr w:rsidR="00CB0AA5" w:rsidRPr="008C16CB" w14:paraId="41215547" w14:textId="77777777" w:rsidTr="00820671">
              <w:tc>
                <w:tcPr>
                  <w:tcW w:w="3530" w:type="dxa"/>
                </w:tcPr>
                <w:p w14:paraId="0637AFEF"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Вместимость</w:t>
                  </w:r>
                </w:p>
              </w:tc>
              <w:tc>
                <w:tcPr>
                  <w:tcW w:w="3530" w:type="dxa"/>
                </w:tcPr>
                <w:p w14:paraId="21652AA2"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9 комплектов зимней или 18 комплектов летней одежды, 9 пар обуви </w:t>
                  </w:r>
                </w:p>
              </w:tc>
            </w:tr>
            <w:tr w:rsidR="00CB0AA5" w:rsidRPr="008C16CB" w14:paraId="06755CC4" w14:textId="77777777" w:rsidTr="00820671">
              <w:tc>
                <w:tcPr>
                  <w:tcW w:w="3530" w:type="dxa"/>
                </w:tcPr>
                <w:p w14:paraId="36D1691F"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Зона просушивания</w:t>
                  </w:r>
                </w:p>
              </w:tc>
              <w:tc>
                <w:tcPr>
                  <w:tcW w:w="3530" w:type="dxa"/>
                </w:tcPr>
                <w:p w14:paraId="1ABAAC6C"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Одежда / Обувь</w:t>
                  </w:r>
                </w:p>
              </w:tc>
            </w:tr>
            <w:tr w:rsidR="00CB0AA5" w:rsidRPr="008C16CB" w14:paraId="6AB81FE1" w14:textId="77777777" w:rsidTr="00820671">
              <w:tc>
                <w:tcPr>
                  <w:tcW w:w="3530" w:type="dxa"/>
                </w:tcPr>
                <w:p w14:paraId="5F748126"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Навесы для аксессуаров</w:t>
                  </w:r>
                </w:p>
              </w:tc>
              <w:tc>
                <w:tcPr>
                  <w:tcW w:w="3530" w:type="dxa"/>
                </w:tcPr>
                <w:p w14:paraId="138B869E"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Для 8 комплектов</w:t>
                  </w:r>
                </w:p>
              </w:tc>
            </w:tr>
            <w:tr w:rsidR="00CB0AA5" w:rsidRPr="008C16CB" w14:paraId="66AFA400" w14:textId="77777777" w:rsidTr="00820671">
              <w:tc>
                <w:tcPr>
                  <w:tcW w:w="3530" w:type="dxa"/>
                </w:tcPr>
                <w:p w14:paraId="34ABFBB1"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Перфорированные полки</w:t>
                  </w:r>
                </w:p>
              </w:tc>
              <w:tc>
                <w:tcPr>
                  <w:tcW w:w="3530" w:type="dxa"/>
                </w:tcPr>
                <w:p w14:paraId="44E37FEE"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2 шт</w:t>
                  </w:r>
                </w:p>
              </w:tc>
            </w:tr>
            <w:tr w:rsidR="00CB0AA5" w:rsidRPr="008C16CB" w14:paraId="01A8DF43" w14:textId="77777777" w:rsidTr="00820671">
              <w:tc>
                <w:tcPr>
                  <w:tcW w:w="3530" w:type="dxa"/>
                </w:tcPr>
                <w:p w14:paraId="7B338C55"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Сборка</w:t>
                  </w:r>
                </w:p>
              </w:tc>
              <w:tc>
                <w:tcPr>
                  <w:tcW w:w="3530" w:type="dxa"/>
                </w:tcPr>
                <w:p w14:paraId="039B8E25"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Сборно-разборный</w:t>
                  </w:r>
                </w:p>
              </w:tc>
            </w:tr>
            <w:tr w:rsidR="00CB0AA5" w:rsidRPr="008C16CB" w14:paraId="0DA543A4" w14:textId="77777777" w:rsidTr="00820671">
              <w:tc>
                <w:tcPr>
                  <w:tcW w:w="3530" w:type="dxa"/>
                </w:tcPr>
                <w:p w14:paraId="4689BB32"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Тип дверей</w:t>
                  </w:r>
                </w:p>
              </w:tc>
              <w:tc>
                <w:tcPr>
                  <w:tcW w:w="3530" w:type="dxa"/>
                </w:tcPr>
                <w:p w14:paraId="2CDF4D4D"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Распашные</w:t>
                  </w:r>
                </w:p>
              </w:tc>
            </w:tr>
            <w:tr w:rsidR="00CB0AA5" w:rsidRPr="008C16CB" w14:paraId="36314789" w14:textId="77777777" w:rsidTr="00820671">
              <w:tc>
                <w:tcPr>
                  <w:tcW w:w="3530" w:type="dxa"/>
                </w:tcPr>
                <w:p w14:paraId="182094B1"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Штанга под плечики</w:t>
                  </w:r>
                </w:p>
              </w:tc>
              <w:tc>
                <w:tcPr>
                  <w:tcW w:w="3530" w:type="dxa"/>
                </w:tcPr>
                <w:p w14:paraId="34F500ED"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1 шт</w:t>
                  </w:r>
                </w:p>
              </w:tc>
            </w:tr>
            <w:tr w:rsidR="00CB0AA5" w:rsidRPr="008C16CB" w14:paraId="4935E4A9" w14:textId="77777777" w:rsidTr="00820671">
              <w:tc>
                <w:tcPr>
                  <w:tcW w:w="3530" w:type="dxa"/>
                </w:tcPr>
                <w:p w14:paraId="1B921888"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Влагозащищенность</w:t>
                  </w:r>
                </w:p>
              </w:tc>
              <w:tc>
                <w:tcPr>
                  <w:tcW w:w="3530" w:type="dxa"/>
                </w:tcPr>
                <w:p w14:paraId="4EC3D101"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Не требует предварительного отжима одежды</w:t>
                  </w:r>
                </w:p>
              </w:tc>
            </w:tr>
            <w:tr w:rsidR="00CB0AA5" w:rsidRPr="008C16CB" w14:paraId="5F6BC680" w14:textId="77777777" w:rsidTr="00820671">
              <w:tc>
                <w:tcPr>
                  <w:tcW w:w="3530" w:type="dxa"/>
                </w:tcPr>
                <w:p w14:paraId="3392044F"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Глубина</w:t>
                  </w:r>
                </w:p>
              </w:tc>
              <w:tc>
                <w:tcPr>
                  <w:tcW w:w="3530" w:type="dxa"/>
                </w:tcPr>
                <w:p w14:paraId="03BC072C"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680</w:t>
                  </w:r>
                  <w:r>
                    <w:rPr>
                      <w:rFonts w:ascii="Tahoma" w:hAnsi="Tahoma" w:cs="Tahoma"/>
                      <w:sz w:val="22"/>
                      <w:szCs w:val="22"/>
                    </w:rPr>
                    <w:t>мм</w:t>
                  </w:r>
                </w:p>
              </w:tc>
            </w:tr>
            <w:tr w:rsidR="00CB0AA5" w:rsidRPr="008C16CB" w14:paraId="7F97E0B6" w14:textId="77777777" w:rsidTr="00820671">
              <w:tc>
                <w:tcPr>
                  <w:tcW w:w="3530" w:type="dxa"/>
                </w:tcPr>
                <w:p w14:paraId="44AAFA16"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Защита от перегрева</w:t>
                  </w:r>
                </w:p>
              </w:tc>
              <w:tc>
                <w:tcPr>
                  <w:tcW w:w="3530" w:type="dxa"/>
                </w:tcPr>
                <w:p w14:paraId="6E48F2CF"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Есть</w:t>
                  </w:r>
                </w:p>
              </w:tc>
            </w:tr>
            <w:tr w:rsidR="00CB0AA5" w:rsidRPr="008C16CB" w14:paraId="14EE42A3" w14:textId="77777777" w:rsidTr="00820671">
              <w:tc>
                <w:tcPr>
                  <w:tcW w:w="3530" w:type="dxa"/>
                </w:tcPr>
                <w:p w14:paraId="0094AD84"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Количество нагревательных блоков</w:t>
                  </w:r>
                </w:p>
              </w:tc>
              <w:tc>
                <w:tcPr>
                  <w:tcW w:w="3530" w:type="dxa"/>
                </w:tcPr>
                <w:p w14:paraId="62D15D1E"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2 шт</w:t>
                  </w:r>
                </w:p>
              </w:tc>
            </w:tr>
            <w:tr w:rsidR="00CB0AA5" w:rsidRPr="008C16CB" w14:paraId="03E95E95" w14:textId="77777777" w:rsidTr="00820671">
              <w:tc>
                <w:tcPr>
                  <w:tcW w:w="3530" w:type="dxa"/>
                </w:tcPr>
                <w:p w14:paraId="137F1406"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Материал изделия</w:t>
                  </w:r>
                </w:p>
              </w:tc>
              <w:tc>
                <w:tcPr>
                  <w:tcW w:w="3530" w:type="dxa"/>
                </w:tcPr>
                <w:p w14:paraId="0D2FF57C"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Сталь 1 мм, покрытая порошковой эмалью</w:t>
                  </w:r>
                </w:p>
              </w:tc>
            </w:tr>
            <w:tr w:rsidR="00CB0AA5" w:rsidRPr="008C16CB" w14:paraId="2B626432" w14:textId="77777777" w:rsidTr="00820671">
              <w:tc>
                <w:tcPr>
                  <w:tcW w:w="3530" w:type="dxa"/>
                </w:tcPr>
                <w:p w14:paraId="2ADE2703"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Напряжение</w:t>
                  </w:r>
                </w:p>
              </w:tc>
              <w:tc>
                <w:tcPr>
                  <w:tcW w:w="3530" w:type="dxa"/>
                </w:tcPr>
                <w:p w14:paraId="278B705D"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220 В</w:t>
                  </w:r>
                </w:p>
              </w:tc>
            </w:tr>
            <w:tr w:rsidR="00CB0AA5" w:rsidRPr="008C16CB" w14:paraId="1D808CE7" w14:textId="77777777" w:rsidTr="00820671">
              <w:tc>
                <w:tcPr>
                  <w:tcW w:w="3530" w:type="dxa"/>
                </w:tcPr>
                <w:p w14:paraId="46FB3EA9"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Таймер</w:t>
                  </w:r>
                </w:p>
              </w:tc>
              <w:tc>
                <w:tcPr>
                  <w:tcW w:w="3530" w:type="dxa"/>
                </w:tcPr>
                <w:p w14:paraId="2F9FB8C8"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1 - 12 часов</w:t>
                  </w:r>
                </w:p>
              </w:tc>
            </w:tr>
            <w:tr w:rsidR="00CB0AA5" w:rsidRPr="008C16CB" w14:paraId="52D107FD" w14:textId="77777777" w:rsidTr="00820671">
              <w:tc>
                <w:tcPr>
                  <w:tcW w:w="3530" w:type="dxa"/>
                </w:tcPr>
                <w:p w14:paraId="67AA2EE4"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Терморегулятор</w:t>
                  </w:r>
                </w:p>
              </w:tc>
              <w:tc>
                <w:tcPr>
                  <w:tcW w:w="3530" w:type="dxa"/>
                </w:tcPr>
                <w:p w14:paraId="06D5CAC8"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0 - 60⁰С</w:t>
                  </w:r>
                </w:p>
              </w:tc>
            </w:tr>
            <w:tr w:rsidR="00CB0AA5" w:rsidRPr="008C16CB" w14:paraId="76E161A2" w14:textId="77777777" w:rsidTr="00820671">
              <w:tc>
                <w:tcPr>
                  <w:tcW w:w="3530" w:type="dxa"/>
                </w:tcPr>
                <w:p w14:paraId="382C4AA1"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Тип вентилятора</w:t>
                  </w:r>
                </w:p>
              </w:tc>
              <w:tc>
                <w:tcPr>
                  <w:tcW w:w="3530" w:type="dxa"/>
                </w:tcPr>
                <w:p w14:paraId="1637D48A"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Радиальный</w:t>
                  </w:r>
                </w:p>
              </w:tc>
            </w:tr>
            <w:tr w:rsidR="00CB0AA5" w:rsidRPr="008C16CB" w14:paraId="20C05CC6" w14:textId="77777777" w:rsidTr="00820671">
              <w:tc>
                <w:tcPr>
                  <w:tcW w:w="3530" w:type="dxa"/>
                </w:tcPr>
                <w:p w14:paraId="3F6B8A33"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Тип нагревательного элемента</w:t>
                  </w:r>
                </w:p>
              </w:tc>
              <w:tc>
                <w:tcPr>
                  <w:tcW w:w="3530" w:type="dxa"/>
                </w:tcPr>
                <w:p w14:paraId="1BA1943B"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Оребренный ТЭН</w:t>
                  </w:r>
                </w:p>
              </w:tc>
            </w:tr>
            <w:tr w:rsidR="00CB0AA5" w:rsidRPr="008C16CB" w14:paraId="0FC5C3AA" w14:textId="77777777" w:rsidTr="00820671">
              <w:tc>
                <w:tcPr>
                  <w:tcW w:w="3530" w:type="dxa"/>
                </w:tcPr>
                <w:p w14:paraId="0EB3DA65"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Цвет</w:t>
                  </w:r>
                </w:p>
              </w:tc>
              <w:tc>
                <w:tcPr>
                  <w:tcW w:w="3530" w:type="dxa"/>
                </w:tcPr>
                <w:p w14:paraId="24CE0C97"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Серый (RAL 7035)</w:t>
                  </w:r>
                </w:p>
              </w:tc>
            </w:tr>
            <w:tr w:rsidR="00CB0AA5" w:rsidRPr="008C16CB" w14:paraId="3BC3E993" w14:textId="77777777" w:rsidTr="00820671">
              <w:tc>
                <w:tcPr>
                  <w:tcW w:w="3530" w:type="dxa"/>
                </w:tcPr>
                <w:p w14:paraId="30F01D30"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Ширина, мм</w:t>
                  </w:r>
                </w:p>
              </w:tc>
              <w:tc>
                <w:tcPr>
                  <w:tcW w:w="3530" w:type="dxa"/>
                </w:tcPr>
                <w:p w14:paraId="069C7868"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1750</w:t>
                  </w:r>
                </w:p>
              </w:tc>
            </w:tr>
            <w:tr w:rsidR="00CB0AA5" w:rsidRPr="008C16CB" w14:paraId="3878F866" w14:textId="77777777" w:rsidTr="00820671">
              <w:tc>
                <w:tcPr>
                  <w:tcW w:w="3530" w:type="dxa"/>
                </w:tcPr>
                <w:p w14:paraId="65E4844B"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Высота, мм</w:t>
                  </w:r>
                </w:p>
              </w:tc>
              <w:tc>
                <w:tcPr>
                  <w:tcW w:w="3530" w:type="dxa"/>
                </w:tcPr>
                <w:p w14:paraId="0AB40D90"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1900</w:t>
                  </w:r>
                </w:p>
              </w:tc>
            </w:tr>
            <w:tr w:rsidR="00CB0AA5" w:rsidRPr="008C16CB" w14:paraId="2642F8D6" w14:textId="77777777" w:rsidTr="00820671">
              <w:tc>
                <w:tcPr>
                  <w:tcW w:w="3530" w:type="dxa"/>
                </w:tcPr>
                <w:p w14:paraId="13DE258B"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Вес</w:t>
                  </w:r>
                </w:p>
              </w:tc>
              <w:tc>
                <w:tcPr>
                  <w:tcW w:w="3530" w:type="dxa"/>
                </w:tcPr>
                <w:p w14:paraId="4C52F9B8"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180 кг</w:t>
                  </w:r>
                </w:p>
              </w:tc>
            </w:tr>
            <w:tr w:rsidR="00CB0AA5" w:rsidRPr="008C16CB" w14:paraId="08262AD4" w14:textId="77777777" w:rsidTr="00820671">
              <w:tc>
                <w:tcPr>
                  <w:tcW w:w="3530" w:type="dxa"/>
                </w:tcPr>
                <w:p w14:paraId="72510048"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Мощность, кВт</w:t>
                  </w:r>
                </w:p>
              </w:tc>
              <w:tc>
                <w:tcPr>
                  <w:tcW w:w="3530" w:type="dxa"/>
                </w:tcPr>
                <w:p w14:paraId="2884C27E"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r>
                    <w:rPr>
                      <w:rFonts w:ascii="Tahoma" w:hAnsi="Tahoma" w:cs="Tahoma"/>
                      <w:sz w:val="22"/>
                      <w:szCs w:val="22"/>
                    </w:rPr>
                    <w:t xml:space="preserve">2,5 </w:t>
                  </w:r>
                  <w:r w:rsidRPr="004B6A14">
                    <w:rPr>
                      <w:rFonts w:ascii="Tahoma" w:hAnsi="Tahoma" w:cs="Tahoma"/>
                      <w:sz w:val="22"/>
                      <w:szCs w:val="22"/>
                    </w:rPr>
                    <w:t>кВт</w:t>
                  </w:r>
                </w:p>
              </w:tc>
            </w:tr>
          </w:tbl>
          <w:p w14:paraId="3B45AC55" w14:textId="77777777" w:rsidR="00CB0AA5"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p>
          <w:p w14:paraId="7AF0FDE2" w14:textId="77777777" w:rsidR="00CB0AA5" w:rsidRPr="008C16CB" w:rsidRDefault="00CB0AA5" w:rsidP="00820671">
            <w:pPr>
              <w:pStyle w:val="Heading20"/>
              <w:keepNext/>
              <w:keepLines/>
              <w:shd w:val="clear" w:color="auto" w:fill="auto"/>
              <w:tabs>
                <w:tab w:val="left" w:pos="327"/>
              </w:tabs>
              <w:spacing w:line="240" w:lineRule="auto"/>
              <w:ind w:firstLine="0"/>
              <w:jc w:val="both"/>
              <w:rPr>
                <w:rFonts w:ascii="Tahoma" w:hAnsi="Tahoma" w:cs="Tahoma"/>
                <w:sz w:val="22"/>
                <w:szCs w:val="22"/>
              </w:rPr>
            </w:pPr>
          </w:p>
        </w:tc>
      </w:tr>
      <w:tr w:rsidR="00CB0AA5" w:rsidRPr="00941693" w14:paraId="3DA2B147" w14:textId="77777777" w:rsidTr="00820671">
        <w:trPr>
          <w:trHeight w:val="170"/>
          <w:jc w:val="center"/>
        </w:trPr>
        <w:tc>
          <w:tcPr>
            <w:tcW w:w="694" w:type="dxa"/>
          </w:tcPr>
          <w:p w14:paraId="26BF19BD"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8</w:t>
            </w:r>
          </w:p>
        </w:tc>
        <w:tc>
          <w:tcPr>
            <w:tcW w:w="2221" w:type="dxa"/>
          </w:tcPr>
          <w:p w14:paraId="0C4B40D4"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Требования к упаковке, транспортировке товара</w:t>
            </w:r>
          </w:p>
        </w:tc>
        <w:tc>
          <w:tcPr>
            <w:tcW w:w="7286" w:type="dxa"/>
            <w:vAlign w:val="center"/>
          </w:tcPr>
          <w:p w14:paraId="3E02BE56" w14:textId="77777777" w:rsidR="00CB0AA5" w:rsidRPr="00941693" w:rsidRDefault="00CB0AA5" w:rsidP="00820671">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A4CC15D" w14:textId="77777777" w:rsidR="00CB0AA5" w:rsidRPr="00941693" w:rsidRDefault="00CB0AA5" w:rsidP="00820671">
            <w:pPr>
              <w:snapToGrid w:val="0"/>
              <w:spacing w:after="0" w:line="240" w:lineRule="auto"/>
              <w:jc w:val="both"/>
              <w:rPr>
                <w:rFonts w:ascii="Tahoma" w:eastAsia="Calibri" w:hAnsi="Tahoma" w:cs="Tahoma"/>
                <w:color w:val="000000" w:themeColor="text1"/>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CB0AA5" w:rsidRPr="00941693" w14:paraId="12DEE1BF" w14:textId="77777777" w:rsidTr="00820671">
        <w:trPr>
          <w:trHeight w:val="170"/>
          <w:jc w:val="center"/>
        </w:trPr>
        <w:tc>
          <w:tcPr>
            <w:tcW w:w="694" w:type="dxa"/>
          </w:tcPr>
          <w:p w14:paraId="2577B5E1"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9</w:t>
            </w:r>
          </w:p>
        </w:tc>
        <w:tc>
          <w:tcPr>
            <w:tcW w:w="2221" w:type="dxa"/>
          </w:tcPr>
          <w:p w14:paraId="7C893E58"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качеству, безопасности поставляемого товара</w:t>
            </w:r>
          </w:p>
        </w:tc>
        <w:tc>
          <w:tcPr>
            <w:tcW w:w="7286" w:type="dxa"/>
            <w:vAlign w:val="center"/>
          </w:tcPr>
          <w:p w14:paraId="3829AC5B" w14:textId="77777777" w:rsidR="00CB0AA5" w:rsidRPr="00941693" w:rsidRDefault="00CB0AA5" w:rsidP="00820671">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1C5F899" w14:textId="77777777" w:rsidR="00CB0AA5" w:rsidRPr="00941693" w:rsidRDefault="00CB0AA5" w:rsidP="00820671">
            <w:pPr>
              <w:snapToGrid w:val="0"/>
              <w:spacing w:after="0" w:line="240" w:lineRule="auto"/>
              <w:rPr>
                <w:rFonts w:ascii="Tahoma" w:hAnsi="Tahoma" w:cs="Tahoma"/>
                <w:bCs/>
              </w:rPr>
            </w:pPr>
            <w:r w:rsidRPr="00941693">
              <w:rPr>
                <w:rFonts w:ascii="Tahoma" w:hAnsi="Tahoma" w:cs="Tahoma"/>
                <w:bCs/>
              </w:rPr>
              <w:t>Дата выпуска товара – не ранее 202</w:t>
            </w:r>
            <w:r>
              <w:rPr>
                <w:rFonts w:ascii="Tahoma" w:hAnsi="Tahoma" w:cs="Tahoma"/>
                <w:bCs/>
              </w:rPr>
              <w:t>5</w:t>
            </w:r>
            <w:r w:rsidRPr="00941693">
              <w:rPr>
                <w:rFonts w:ascii="Tahoma" w:hAnsi="Tahoma" w:cs="Tahoma"/>
                <w:bCs/>
              </w:rPr>
              <w:t>года.</w:t>
            </w:r>
          </w:p>
        </w:tc>
      </w:tr>
      <w:tr w:rsidR="00CB0AA5" w:rsidRPr="00941693" w14:paraId="23C39E53" w14:textId="77777777" w:rsidTr="00820671">
        <w:trPr>
          <w:trHeight w:val="170"/>
          <w:jc w:val="center"/>
        </w:trPr>
        <w:tc>
          <w:tcPr>
            <w:tcW w:w="694" w:type="dxa"/>
          </w:tcPr>
          <w:p w14:paraId="0B871FE7"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10</w:t>
            </w:r>
          </w:p>
        </w:tc>
        <w:tc>
          <w:tcPr>
            <w:tcW w:w="2221" w:type="dxa"/>
          </w:tcPr>
          <w:p w14:paraId="59DF8748"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Гарантийные, постгарантийные обязательства</w:t>
            </w:r>
          </w:p>
        </w:tc>
        <w:tc>
          <w:tcPr>
            <w:tcW w:w="7286" w:type="dxa"/>
            <w:vAlign w:val="center"/>
          </w:tcPr>
          <w:p w14:paraId="6F55AEFE" w14:textId="77777777" w:rsidR="00CB0AA5" w:rsidRPr="00941693" w:rsidRDefault="00CB0AA5" w:rsidP="00820671">
            <w:pPr>
              <w:spacing w:after="0" w:line="240" w:lineRule="auto"/>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45273E4F" w14:textId="76EE9B83" w:rsidR="00CB0AA5" w:rsidRPr="00941693" w:rsidRDefault="00CB0AA5" w:rsidP="00820671">
            <w:pPr>
              <w:suppressAutoHyphens/>
              <w:spacing w:after="0" w:line="240" w:lineRule="auto"/>
              <w:jc w:val="both"/>
              <w:rPr>
                <w:rFonts w:ascii="Tahoma" w:hAnsi="Tahoma" w:cs="Tahoma"/>
              </w:rPr>
            </w:pPr>
            <w:r w:rsidRPr="00941693">
              <w:rPr>
                <w:rFonts w:ascii="Tahoma" w:hAnsi="Tahoma" w:cs="Tahoma"/>
              </w:rPr>
              <w:t xml:space="preserve">Гарантийный срок эксплуатации поставляемого Товара – не менее 12 месяцев с </w:t>
            </w:r>
            <w:r w:rsidR="00541690">
              <w:rPr>
                <w:rFonts w:ascii="Tahoma" w:hAnsi="Tahoma" w:cs="Tahoma"/>
              </w:rPr>
              <w:t xml:space="preserve">даты </w:t>
            </w:r>
            <w:r w:rsidRPr="00941693">
              <w:rPr>
                <w:rFonts w:ascii="Tahoma" w:hAnsi="Tahoma" w:cs="Tahoma"/>
              </w:rPr>
              <w:t xml:space="preserve"> приемки Товара</w:t>
            </w:r>
            <w:r w:rsidR="00541690">
              <w:rPr>
                <w:rFonts w:ascii="Tahoma" w:hAnsi="Tahoma" w:cs="Tahoma"/>
              </w:rPr>
              <w:t xml:space="preserve"> Покупателем</w:t>
            </w:r>
            <w:r w:rsidRPr="00941693">
              <w:rPr>
                <w:rFonts w:ascii="Tahoma" w:hAnsi="Tahoma" w:cs="Tahoma"/>
              </w:rPr>
              <w:t>.</w:t>
            </w:r>
          </w:p>
          <w:p w14:paraId="0D8E363E" w14:textId="77777777" w:rsidR="00CB0AA5" w:rsidRPr="00941693" w:rsidRDefault="00CB0AA5" w:rsidP="00820671">
            <w:pPr>
              <w:snapToGrid w:val="0"/>
              <w:spacing w:after="0" w:line="240" w:lineRule="auto"/>
              <w:jc w:val="both"/>
              <w:rPr>
                <w:rFonts w:ascii="Tahoma" w:eastAsia="Calibri" w:hAnsi="Tahoma" w:cs="Tahoma"/>
                <w:color w:val="000000" w:themeColor="text1"/>
              </w:rPr>
            </w:pPr>
            <w:r w:rsidRPr="00941693">
              <w:rPr>
                <w:rFonts w:ascii="Tahoma" w:hAnsi="Tahoma" w:cs="Tahoma"/>
              </w:rPr>
              <w:t>В период действия гарантии Поставщик гарантирует замену за свой счет поставляемых ТМЦ, при выявлении заводских дефектов.</w:t>
            </w:r>
          </w:p>
        </w:tc>
      </w:tr>
      <w:tr w:rsidR="00CB0AA5" w:rsidRPr="00941693" w14:paraId="26EFB429" w14:textId="77777777" w:rsidTr="00820671">
        <w:trPr>
          <w:trHeight w:val="170"/>
          <w:jc w:val="center"/>
        </w:trPr>
        <w:tc>
          <w:tcPr>
            <w:tcW w:w="694" w:type="dxa"/>
          </w:tcPr>
          <w:p w14:paraId="229D99AA" w14:textId="77777777" w:rsidR="00CB0AA5" w:rsidRPr="00941693" w:rsidRDefault="00CB0AA5" w:rsidP="00820671">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11</w:t>
            </w:r>
          </w:p>
        </w:tc>
        <w:tc>
          <w:tcPr>
            <w:tcW w:w="2221" w:type="dxa"/>
          </w:tcPr>
          <w:p w14:paraId="131CDB7D" w14:textId="77777777" w:rsidR="00CB0AA5" w:rsidRPr="00941693" w:rsidRDefault="00CB0AA5" w:rsidP="00820671">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551CFDE3" w14:textId="77777777" w:rsidR="00CB0AA5" w:rsidRPr="00941693" w:rsidRDefault="00CB0AA5" w:rsidP="00820671">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5444BF23" w14:textId="77777777" w:rsidR="00CB0AA5" w:rsidRPr="00941693" w:rsidRDefault="00CB0AA5" w:rsidP="00820671">
            <w:pPr>
              <w:snapToGrid w:val="0"/>
              <w:spacing w:after="0" w:line="240" w:lineRule="auto"/>
              <w:jc w:val="both"/>
              <w:rPr>
                <w:rFonts w:ascii="Tahoma" w:hAnsi="Tahoma" w:cs="Tahoma"/>
              </w:rPr>
            </w:pPr>
            <w:r w:rsidRPr="00941693">
              <w:rPr>
                <w:rFonts w:ascii="Tahoma" w:hAnsi="Tahoma" w:cs="Tahoma"/>
              </w:rPr>
              <w:t>-Паспорт;</w:t>
            </w:r>
          </w:p>
          <w:p w14:paraId="6C657B1A" w14:textId="77777777" w:rsidR="00CB0AA5" w:rsidRPr="00941693" w:rsidRDefault="00CB0AA5" w:rsidP="00820671">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0C30890A" w14:textId="77777777" w:rsidR="00CB0AA5" w:rsidRPr="00941693" w:rsidRDefault="00CB0AA5" w:rsidP="00820671">
            <w:pPr>
              <w:snapToGrid w:val="0"/>
              <w:spacing w:after="0" w:line="240" w:lineRule="auto"/>
              <w:jc w:val="both"/>
              <w:rPr>
                <w:rFonts w:ascii="Tahoma" w:hAnsi="Tahoma" w:cs="Tahoma"/>
              </w:rPr>
            </w:pPr>
            <w:r w:rsidRPr="00941693">
              <w:rPr>
                <w:rFonts w:ascii="Tahoma" w:hAnsi="Tahoma" w:cs="Tahoma"/>
              </w:rPr>
              <w:t>-инструкцию по эксплуатации;</w:t>
            </w:r>
          </w:p>
          <w:p w14:paraId="3D05EA06" w14:textId="79C14F5F" w:rsidR="00CB0AA5" w:rsidRPr="00941693" w:rsidRDefault="00CB0AA5" w:rsidP="00541690">
            <w:pPr>
              <w:snapToGrid w:val="0"/>
              <w:spacing w:after="0" w:line="240" w:lineRule="auto"/>
              <w:jc w:val="both"/>
              <w:rPr>
                <w:rFonts w:ascii="Tahoma" w:eastAsia="Calibri" w:hAnsi="Tahoma" w:cs="Tahoma"/>
                <w:color w:val="000000" w:themeColor="text1"/>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sidR="00541690">
              <w:rPr>
                <w:rFonts w:ascii="Tahoma" w:eastAsia="Calibri" w:hAnsi="Tahoma" w:cs="Tahoma"/>
                <w:color w:val="000000" w:themeColor="text1"/>
              </w:rPr>
              <w:t>ий</w:t>
            </w:r>
            <w:r w:rsidRPr="00941693">
              <w:rPr>
                <w:rFonts w:ascii="Tahoma" w:eastAsia="Calibri" w:hAnsi="Tahoma" w:cs="Tahoma"/>
                <w:color w:val="000000" w:themeColor="text1"/>
              </w:rPr>
              <w:t xml:space="preserve"> язык.</w:t>
            </w:r>
          </w:p>
        </w:tc>
      </w:tr>
    </w:tbl>
    <w:p w14:paraId="34AC8946" w14:textId="77777777" w:rsidR="002342CC" w:rsidRPr="002918F4" w:rsidRDefault="002342CC" w:rsidP="002342CC"/>
    <w:p w14:paraId="3C921672" w14:textId="77777777" w:rsidR="00D577D0" w:rsidRPr="002918F4" w:rsidRDefault="00D577D0" w:rsidP="00D577D0">
      <w:pPr>
        <w:ind w:left="720"/>
        <w:jc w:val="right"/>
        <w:rPr>
          <w:rFonts w:ascii="Tahoma" w:eastAsia="Times New Roman" w:hAnsi="Tahoma" w:cs="Tahoma"/>
          <w:color w:val="000000"/>
          <w:lang w:eastAsia="ar-SA"/>
        </w:rPr>
      </w:pPr>
    </w:p>
    <w:p w14:paraId="4B73E1DD" w14:textId="77777777" w:rsidR="00D577D0" w:rsidRPr="002918F4" w:rsidRDefault="00D577D0" w:rsidP="00D577D0">
      <w:pPr>
        <w:ind w:left="720"/>
        <w:jc w:val="right"/>
        <w:rPr>
          <w:rFonts w:ascii="Tahoma" w:eastAsia="Times New Roman" w:hAnsi="Tahoma" w:cs="Tahoma"/>
          <w:color w:val="000000"/>
          <w:lang w:eastAsia="ar-SA"/>
        </w:rPr>
      </w:pPr>
    </w:p>
    <w:p w14:paraId="37ACBBF2" w14:textId="0216A3E3" w:rsidR="00D577D0" w:rsidRPr="002918F4" w:rsidRDefault="00D577D0" w:rsidP="00D577D0">
      <w:pPr>
        <w:pStyle w:val="af3"/>
        <w:spacing w:before="0" w:after="0"/>
        <w:ind w:firstLine="510"/>
        <w:jc w:val="both"/>
        <w:rPr>
          <w:rFonts w:ascii="Tahoma" w:eastAsia="Calibri" w:hAnsi="Tahoma" w:cs="Tahoma"/>
          <w:sz w:val="22"/>
          <w:szCs w:val="22"/>
        </w:rPr>
      </w:pPr>
    </w:p>
    <w:p w14:paraId="3999E8CC" w14:textId="0FC671CA" w:rsidR="003014CC" w:rsidRPr="002918F4" w:rsidRDefault="003014CC" w:rsidP="00D577D0">
      <w:pPr>
        <w:pStyle w:val="af3"/>
        <w:spacing w:before="0" w:after="0"/>
        <w:ind w:firstLine="510"/>
        <w:jc w:val="both"/>
        <w:rPr>
          <w:rFonts w:ascii="Tahoma" w:eastAsia="Calibri" w:hAnsi="Tahoma" w:cs="Tahoma"/>
          <w:sz w:val="22"/>
          <w:szCs w:val="22"/>
        </w:rPr>
      </w:pPr>
    </w:p>
    <w:p w14:paraId="4B07F9B8" w14:textId="39C1756B" w:rsidR="003014CC" w:rsidRPr="002918F4" w:rsidRDefault="003014CC" w:rsidP="00D577D0">
      <w:pPr>
        <w:pStyle w:val="af3"/>
        <w:spacing w:before="0" w:after="0"/>
        <w:ind w:firstLine="510"/>
        <w:jc w:val="both"/>
        <w:rPr>
          <w:rFonts w:ascii="Tahoma" w:eastAsia="Calibri" w:hAnsi="Tahoma" w:cs="Tahoma"/>
          <w:sz w:val="22"/>
          <w:szCs w:val="22"/>
        </w:rPr>
      </w:pPr>
    </w:p>
    <w:p w14:paraId="4DC26A4E" w14:textId="2DA904E1" w:rsidR="003014CC" w:rsidRPr="002918F4" w:rsidRDefault="003014CC" w:rsidP="00D577D0">
      <w:pPr>
        <w:pStyle w:val="af3"/>
        <w:spacing w:before="0" w:after="0"/>
        <w:ind w:firstLine="510"/>
        <w:jc w:val="both"/>
        <w:rPr>
          <w:rFonts w:ascii="Tahoma" w:eastAsia="Calibri" w:hAnsi="Tahoma" w:cs="Tahoma"/>
          <w:sz w:val="22"/>
          <w:szCs w:val="22"/>
        </w:rPr>
      </w:pPr>
    </w:p>
    <w:p w14:paraId="482CE685" w14:textId="3E059234" w:rsidR="003014CC" w:rsidRPr="002918F4" w:rsidRDefault="003014CC" w:rsidP="00D577D0">
      <w:pPr>
        <w:pStyle w:val="af3"/>
        <w:spacing w:before="0" w:after="0"/>
        <w:ind w:firstLine="510"/>
        <w:jc w:val="both"/>
        <w:rPr>
          <w:rFonts w:ascii="Tahoma" w:eastAsia="Calibri" w:hAnsi="Tahoma" w:cs="Tahoma"/>
          <w:sz w:val="22"/>
          <w:szCs w:val="22"/>
        </w:rPr>
      </w:pPr>
    </w:p>
    <w:p w14:paraId="76C6B71E" w14:textId="6CE0882D" w:rsidR="003014CC" w:rsidRPr="002918F4" w:rsidRDefault="003014CC" w:rsidP="00D577D0">
      <w:pPr>
        <w:pStyle w:val="af3"/>
        <w:spacing w:before="0" w:after="0"/>
        <w:ind w:firstLine="510"/>
        <w:jc w:val="both"/>
        <w:rPr>
          <w:rFonts w:ascii="Tahoma" w:eastAsia="Calibri" w:hAnsi="Tahoma" w:cs="Tahoma"/>
          <w:sz w:val="22"/>
          <w:szCs w:val="22"/>
        </w:rPr>
      </w:pPr>
    </w:p>
    <w:p w14:paraId="7CD52486" w14:textId="1790DFF5" w:rsidR="003014CC" w:rsidRPr="002918F4" w:rsidRDefault="003014CC" w:rsidP="00D577D0">
      <w:pPr>
        <w:pStyle w:val="af3"/>
        <w:spacing w:before="0" w:after="0"/>
        <w:ind w:firstLine="510"/>
        <w:jc w:val="both"/>
        <w:rPr>
          <w:rFonts w:ascii="Tahoma" w:eastAsia="Calibri" w:hAnsi="Tahoma" w:cs="Tahoma"/>
          <w:sz w:val="22"/>
          <w:szCs w:val="22"/>
        </w:rPr>
      </w:pPr>
    </w:p>
    <w:p w14:paraId="2BEC7EDD" w14:textId="73F1266B" w:rsidR="003014CC" w:rsidRPr="002918F4" w:rsidRDefault="003014CC" w:rsidP="00D577D0">
      <w:pPr>
        <w:pStyle w:val="af3"/>
        <w:spacing w:before="0" w:after="0"/>
        <w:ind w:firstLine="510"/>
        <w:jc w:val="both"/>
        <w:rPr>
          <w:rFonts w:ascii="Tahoma" w:eastAsia="Calibri" w:hAnsi="Tahoma" w:cs="Tahoma"/>
          <w:sz w:val="22"/>
          <w:szCs w:val="22"/>
        </w:rPr>
      </w:pPr>
    </w:p>
    <w:p w14:paraId="055BC804" w14:textId="6230171A" w:rsidR="003014CC" w:rsidRPr="002918F4" w:rsidRDefault="003014CC" w:rsidP="00D577D0">
      <w:pPr>
        <w:pStyle w:val="af3"/>
        <w:spacing w:before="0" w:after="0"/>
        <w:ind w:firstLine="510"/>
        <w:jc w:val="both"/>
        <w:rPr>
          <w:rFonts w:ascii="Tahoma" w:eastAsia="Calibri" w:hAnsi="Tahoma" w:cs="Tahoma"/>
          <w:sz w:val="22"/>
          <w:szCs w:val="22"/>
        </w:rPr>
      </w:pPr>
    </w:p>
    <w:p w14:paraId="69F33C86" w14:textId="27FA0FE9" w:rsidR="003014CC" w:rsidRPr="002918F4" w:rsidRDefault="003014CC" w:rsidP="00D577D0">
      <w:pPr>
        <w:pStyle w:val="af3"/>
        <w:spacing w:before="0" w:after="0"/>
        <w:ind w:firstLine="510"/>
        <w:jc w:val="both"/>
        <w:rPr>
          <w:rFonts w:ascii="Tahoma" w:eastAsia="Calibri" w:hAnsi="Tahoma" w:cs="Tahoma"/>
          <w:sz w:val="22"/>
          <w:szCs w:val="22"/>
        </w:rPr>
      </w:pPr>
    </w:p>
    <w:p w14:paraId="3F411325" w14:textId="6E64FA43" w:rsidR="003014CC" w:rsidRPr="002918F4" w:rsidRDefault="003014CC" w:rsidP="00D577D0">
      <w:pPr>
        <w:pStyle w:val="af3"/>
        <w:spacing w:before="0" w:after="0"/>
        <w:ind w:firstLine="510"/>
        <w:jc w:val="both"/>
        <w:rPr>
          <w:rFonts w:ascii="Tahoma" w:eastAsia="Calibri" w:hAnsi="Tahoma" w:cs="Tahoma"/>
          <w:sz w:val="22"/>
          <w:szCs w:val="22"/>
        </w:rPr>
      </w:pPr>
    </w:p>
    <w:p w14:paraId="32E1DBB8" w14:textId="20C7BBAD" w:rsidR="003014CC" w:rsidRPr="002918F4" w:rsidRDefault="003014CC" w:rsidP="00D577D0">
      <w:pPr>
        <w:pStyle w:val="af3"/>
        <w:spacing w:before="0" w:after="0"/>
        <w:ind w:firstLine="51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5"/>
          <w:footerReference w:type="default" r:id="rId26"/>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67797D">
        <w:trPr>
          <w:trHeight w:val="3670"/>
        </w:trPr>
        <w:tc>
          <w:tcPr>
            <w:tcW w:w="8505" w:type="dxa"/>
          </w:tcPr>
          <w:p w14:paraId="143F6BF4" w14:textId="17C8AE9C" w:rsidR="003B4DBE" w:rsidRPr="00CB0AA5" w:rsidRDefault="00977041" w:rsidP="00CB0AA5">
            <w:pPr>
              <w:pStyle w:val="a8"/>
              <w:numPr>
                <w:ilvl w:val="0"/>
                <w:numId w:val="42"/>
              </w:numPr>
              <w:spacing w:after="0" w:line="240" w:lineRule="auto"/>
              <w:jc w:val="both"/>
              <w:rPr>
                <w:rFonts w:ascii="Tahoma" w:hAnsi="Tahoma" w:cs="Tahoma"/>
                <w:b/>
                <w:bCs/>
              </w:rPr>
            </w:pPr>
            <w:r w:rsidRPr="00CB0AA5">
              <w:rPr>
                <w:rFonts w:ascii="Tahoma" w:hAnsi="Tahoma" w:cs="Tahoma"/>
                <w:b/>
              </w:rPr>
              <w:t xml:space="preserve">Поставка </w:t>
            </w:r>
            <w:r w:rsidR="00CB0AA5" w:rsidRPr="00CB0AA5">
              <w:rPr>
                <w:rFonts w:ascii="Tahoma" w:hAnsi="Tahoma" w:cs="Tahoma"/>
                <w:color w:val="1C2126"/>
              </w:rPr>
              <w:t>шкафов сушильных "Рубин" РШС-9-175 или эквивалент</w:t>
            </w:r>
            <w:r w:rsidR="00CB0AA5" w:rsidRPr="00CB0AA5">
              <w:rPr>
                <w:rFonts w:ascii="Tahoma" w:hAnsi="Tahoma" w:cs="Tahoma"/>
                <w:b/>
                <w:bCs/>
              </w:rPr>
              <w:t xml:space="preserve"> </w:t>
            </w:r>
          </w:p>
          <w:p w14:paraId="4A8F8228" w14:textId="1A6E4352" w:rsidR="00CB0AA5" w:rsidRPr="00CB0AA5" w:rsidRDefault="002918F4" w:rsidP="00CB0AA5">
            <w:pPr>
              <w:pStyle w:val="a8"/>
              <w:spacing w:after="0" w:line="240" w:lineRule="auto"/>
              <w:jc w:val="both"/>
              <w:rPr>
                <w:rFonts w:ascii="Tahoma" w:eastAsia="Times New Roman" w:hAnsi="Tahoma" w:cs="Tahoma"/>
                <w:color w:val="000000"/>
                <w:shd w:val="clear" w:color="auto" w:fill="FFFFFF"/>
                <w:lang w:eastAsia="ru-RU"/>
              </w:rPr>
            </w:pPr>
            <w:r>
              <w:rPr>
                <w:rFonts w:ascii="Tahoma" w:hAnsi="Tahoma" w:cs="Tahoma"/>
                <w:b/>
              </w:rPr>
              <w:t>Количество</w:t>
            </w:r>
            <w:r w:rsidR="00CB0AA5">
              <w:rPr>
                <w:rFonts w:ascii="Tahoma" w:hAnsi="Tahoma" w:cs="Tahoma"/>
                <w:b/>
              </w:rPr>
              <w:t xml:space="preserve"> – 2 шт.</w:t>
            </w:r>
          </w:p>
          <w:p w14:paraId="7D2D9BD2" w14:textId="77777777" w:rsidR="00977041" w:rsidRPr="004A17C8" w:rsidRDefault="00977041" w:rsidP="003B4DBE">
            <w:pPr>
              <w:spacing w:after="0" w:line="240" w:lineRule="auto"/>
              <w:jc w:val="both"/>
              <w:rPr>
                <w:rFonts w:ascii="Tahoma" w:hAnsi="Tahoma" w:cs="Tahoma"/>
              </w:rPr>
            </w:pPr>
          </w:p>
          <w:p w14:paraId="39CD00FA" w14:textId="77777777" w:rsidR="00977041" w:rsidRDefault="00CB0AA5" w:rsidP="00D17371">
            <w:pPr>
              <w:widowControl w:val="0"/>
              <w:autoSpaceDE w:val="0"/>
              <w:autoSpaceDN w:val="0"/>
              <w:adjustRightInd w:val="0"/>
              <w:ind w:firstLine="374"/>
              <w:jc w:val="both"/>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r>
              <w:rPr>
                <w:rFonts w:ascii="Tahoma" w:eastAsia="Calibri" w:hAnsi="Tahoma" w:cs="Tahoma"/>
                <w:iCs/>
                <w:color w:val="000000" w:themeColor="text1"/>
              </w:rPr>
              <w:t>:</w:t>
            </w:r>
          </w:p>
          <w:tbl>
            <w:tblPr>
              <w:tblStyle w:val="a7"/>
              <w:tblW w:w="0" w:type="auto"/>
              <w:tblLayout w:type="fixed"/>
              <w:tblLook w:val="04A0" w:firstRow="1" w:lastRow="0" w:firstColumn="1" w:lastColumn="0" w:noHBand="0" w:noVBand="1"/>
            </w:tblPr>
            <w:tblGrid>
              <w:gridCol w:w="3530"/>
              <w:gridCol w:w="4440"/>
            </w:tblGrid>
            <w:tr w:rsidR="00CB0AA5" w14:paraId="45A3946F" w14:textId="77777777" w:rsidTr="00CB0AA5">
              <w:tc>
                <w:tcPr>
                  <w:tcW w:w="7970" w:type="dxa"/>
                  <w:gridSpan w:val="2"/>
                </w:tcPr>
                <w:p w14:paraId="6F590862" w14:textId="77777777" w:rsidR="00CB0AA5" w:rsidRPr="008C16CB" w:rsidRDefault="00CB0AA5" w:rsidP="00CB0AA5">
                  <w:pPr>
                    <w:pStyle w:val="Heading20"/>
                    <w:keepNext/>
                    <w:keepLines/>
                    <w:numPr>
                      <w:ilvl w:val="0"/>
                      <w:numId w:val="41"/>
                    </w:numPr>
                    <w:shd w:val="clear" w:color="auto" w:fill="auto"/>
                    <w:tabs>
                      <w:tab w:val="left" w:pos="327"/>
                    </w:tabs>
                    <w:spacing w:line="240" w:lineRule="auto"/>
                    <w:jc w:val="center"/>
                    <w:rPr>
                      <w:rFonts w:ascii="Tahoma" w:hAnsi="Tahoma" w:cs="Tahoma"/>
                      <w:sz w:val="22"/>
                      <w:szCs w:val="22"/>
                    </w:rPr>
                  </w:pPr>
                  <w:r w:rsidRPr="00B002CB">
                    <w:rPr>
                      <w:rFonts w:ascii="Tahoma" w:hAnsi="Tahoma" w:cs="Tahoma"/>
                      <w:sz w:val="22"/>
                      <w:szCs w:val="22"/>
                      <w:lang w:bidi="en-US"/>
                    </w:rPr>
                    <w:t xml:space="preserve">Шкаф </w:t>
                  </w:r>
                  <w:r>
                    <w:rPr>
                      <w:rFonts w:ascii="Tahoma" w:hAnsi="Tahoma" w:cs="Tahoma"/>
                      <w:sz w:val="22"/>
                      <w:szCs w:val="22"/>
                      <w:lang w:bidi="en-US"/>
                    </w:rPr>
                    <w:t>сушильный</w:t>
                  </w:r>
                </w:p>
              </w:tc>
            </w:tr>
            <w:tr w:rsidR="00CB0AA5" w14:paraId="0FE4DD49" w14:textId="77777777" w:rsidTr="00CB0AA5">
              <w:tc>
                <w:tcPr>
                  <w:tcW w:w="3530" w:type="dxa"/>
                </w:tcPr>
                <w:p w14:paraId="2F82317B" w14:textId="77777777" w:rsidR="00CB0AA5" w:rsidRPr="00EC0860" w:rsidRDefault="00CB0AA5" w:rsidP="00CB0AA5">
                  <w:pPr>
                    <w:pStyle w:val="Heading20"/>
                    <w:keepNext/>
                    <w:keepLines/>
                    <w:shd w:val="clear" w:color="auto" w:fill="auto"/>
                    <w:tabs>
                      <w:tab w:val="left" w:pos="327"/>
                    </w:tabs>
                    <w:spacing w:line="240" w:lineRule="auto"/>
                    <w:ind w:firstLine="0"/>
                    <w:jc w:val="center"/>
                    <w:rPr>
                      <w:rFonts w:ascii="Tahoma" w:hAnsi="Tahoma" w:cs="Tahoma"/>
                      <w:b/>
                      <w:bCs/>
                      <w:sz w:val="22"/>
                      <w:szCs w:val="22"/>
                      <w:lang w:val="en-US"/>
                    </w:rPr>
                  </w:pPr>
                  <w:r w:rsidRPr="00EC0860">
                    <w:rPr>
                      <w:rFonts w:ascii="Tahoma" w:hAnsi="Tahoma" w:cs="Tahoma"/>
                      <w:b/>
                      <w:bCs/>
                      <w:sz w:val="22"/>
                      <w:szCs w:val="22"/>
                    </w:rPr>
                    <w:t>Наименования</w:t>
                  </w:r>
                </w:p>
              </w:tc>
              <w:tc>
                <w:tcPr>
                  <w:tcW w:w="4440" w:type="dxa"/>
                </w:tcPr>
                <w:p w14:paraId="30B0F647" w14:textId="77777777" w:rsidR="00CB0AA5" w:rsidRPr="00EC0860" w:rsidRDefault="00CB0AA5" w:rsidP="00CB0AA5">
                  <w:pPr>
                    <w:pStyle w:val="Heading20"/>
                    <w:keepNext/>
                    <w:keepLines/>
                    <w:shd w:val="clear" w:color="auto" w:fill="auto"/>
                    <w:tabs>
                      <w:tab w:val="left" w:pos="327"/>
                    </w:tabs>
                    <w:spacing w:line="240" w:lineRule="auto"/>
                    <w:ind w:firstLine="0"/>
                    <w:jc w:val="center"/>
                    <w:rPr>
                      <w:rFonts w:ascii="Tahoma" w:hAnsi="Tahoma" w:cs="Tahoma"/>
                      <w:b/>
                      <w:bCs/>
                      <w:sz w:val="22"/>
                      <w:szCs w:val="22"/>
                      <w:lang w:val="en-US"/>
                    </w:rPr>
                  </w:pPr>
                  <w:r w:rsidRPr="00EC0860">
                    <w:rPr>
                      <w:rFonts w:ascii="Tahoma" w:hAnsi="Tahoma" w:cs="Tahoma"/>
                      <w:b/>
                      <w:bCs/>
                      <w:sz w:val="22"/>
                      <w:szCs w:val="22"/>
                    </w:rPr>
                    <w:t>Значения</w:t>
                  </w:r>
                </w:p>
              </w:tc>
            </w:tr>
            <w:tr w:rsidR="00CB0AA5" w14:paraId="5850FA39" w14:textId="77777777" w:rsidTr="00CB0AA5">
              <w:tc>
                <w:tcPr>
                  <w:tcW w:w="3530" w:type="dxa"/>
                </w:tcPr>
                <w:p w14:paraId="5A09E4AD"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385F1C">
                    <w:rPr>
                      <w:rFonts w:ascii="Tahoma" w:hAnsi="Tahoma" w:cs="Tahoma"/>
                      <w:sz w:val="22"/>
                      <w:szCs w:val="22"/>
                    </w:rPr>
                    <w:t>Наименования</w:t>
                  </w:r>
                </w:p>
              </w:tc>
              <w:tc>
                <w:tcPr>
                  <w:tcW w:w="4440" w:type="dxa"/>
                </w:tcPr>
                <w:p w14:paraId="4896B2AA"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385F1C">
                    <w:rPr>
                      <w:rFonts w:ascii="Tahoma" w:hAnsi="Tahoma" w:cs="Tahoma"/>
                      <w:sz w:val="22"/>
                      <w:szCs w:val="22"/>
                    </w:rPr>
                    <w:t>Значения</w:t>
                  </w:r>
                </w:p>
              </w:tc>
            </w:tr>
            <w:tr w:rsidR="00CB0AA5" w:rsidRPr="008C16CB" w14:paraId="72929E76" w14:textId="77777777" w:rsidTr="00CB0AA5">
              <w:tc>
                <w:tcPr>
                  <w:tcW w:w="3530" w:type="dxa"/>
                </w:tcPr>
                <w:p w14:paraId="359C4E13"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Вместимость</w:t>
                  </w:r>
                </w:p>
              </w:tc>
              <w:tc>
                <w:tcPr>
                  <w:tcW w:w="4440" w:type="dxa"/>
                </w:tcPr>
                <w:p w14:paraId="486C01EC"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9 комплектов зимней или 18 комплектов летней одежды, 9 пар обуви </w:t>
                  </w:r>
                </w:p>
              </w:tc>
            </w:tr>
            <w:tr w:rsidR="00CB0AA5" w:rsidRPr="008C16CB" w14:paraId="23A5150E" w14:textId="77777777" w:rsidTr="00CB0AA5">
              <w:tc>
                <w:tcPr>
                  <w:tcW w:w="3530" w:type="dxa"/>
                </w:tcPr>
                <w:p w14:paraId="7DD60C00"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Зона просушивания</w:t>
                  </w:r>
                </w:p>
              </w:tc>
              <w:tc>
                <w:tcPr>
                  <w:tcW w:w="4440" w:type="dxa"/>
                </w:tcPr>
                <w:p w14:paraId="17975503"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Одежда / Обувь</w:t>
                  </w:r>
                </w:p>
              </w:tc>
            </w:tr>
            <w:tr w:rsidR="00CB0AA5" w:rsidRPr="008C16CB" w14:paraId="507B0DEE" w14:textId="77777777" w:rsidTr="00CB0AA5">
              <w:tc>
                <w:tcPr>
                  <w:tcW w:w="3530" w:type="dxa"/>
                </w:tcPr>
                <w:p w14:paraId="0F258013"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Навесы для аксессуаров</w:t>
                  </w:r>
                </w:p>
              </w:tc>
              <w:tc>
                <w:tcPr>
                  <w:tcW w:w="4440" w:type="dxa"/>
                </w:tcPr>
                <w:p w14:paraId="2CAEFF0B"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Для 8 комплектов</w:t>
                  </w:r>
                </w:p>
              </w:tc>
            </w:tr>
            <w:tr w:rsidR="00CB0AA5" w:rsidRPr="008C16CB" w14:paraId="4202B135" w14:textId="77777777" w:rsidTr="00CB0AA5">
              <w:tc>
                <w:tcPr>
                  <w:tcW w:w="3530" w:type="dxa"/>
                </w:tcPr>
                <w:p w14:paraId="1BD24180"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Перфорированные полки</w:t>
                  </w:r>
                </w:p>
              </w:tc>
              <w:tc>
                <w:tcPr>
                  <w:tcW w:w="4440" w:type="dxa"/>
                </w:tcPr>
                <w:p w14:paraId="6C277D66"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2 шт</w:t>
                  </w:r>
                </w:p>
              </w:tc>
            </w:tr>
            <w:tr w:rsidR="00CB0AA5" w:rsidRPr="008C16CB" w14:paraId="7FFE4DF0" w14:textId="77777777" w:rsidTr="00CB0AA5">
              <w:tc>
                <w:tcPr>
                  <w:tcW w:w="3530" w:type="dxa"/>
                </w:tcPr>
                <w:p w14:paraId="7C552188"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Сборка</w:t>
                  </w:r>
                </w:p>
              </w:tc>
              <w:tc>
                <w:tcPr>
                  <w:tcW w:w="4440" w:type="dxa"/>
                </w:tcPr>
                <w:p w14:paraId="68F45218" w14:textId="77777777" w:rsidR="00CB0AA5" w:rsidRPr="008C16CB"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Сборно-разборный</w:t>
                  </w:r>
                </w:p>
              </w:tc>
            </w:tr>
            <w:tr w:rsidR="00CB0AA5" w:rsidRPr="008C16CB" w14:paraId="107F912E" w14:textId="77777777" w:rsidTr="00CB0AA5">
              <w:tc>
                <w:tcPr>
                  <w:tcW w:w="3530" w:type="dxa"/>
                </w:tcPr>
                <w:p w14:paraId="5A00ED9E"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Тип дверей</w:t>
                  </w:r>
                </w:p>
              </w:tc>
              <w:tc>
                <w:tcPr>
                  <w:tcW w:w="4440" w:type="dxa"/>
                </w:tcPr>
                <w:p w14:paraId="70A8A2EF"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Распашные</w:t>
                  </w:r>
                </w:p>
              </w:tc>
            </w:tr>
            <w:tr w:rsidR="00CB0AA5" w:rsidRPr="008C16CB" w14:paraId="1BC2C891" w14:textId="77777777" w:rsidTr="00CB0AA5">
              <w:tc>
                <w:tcPr>
                  <w:tcW w:w="3530" w:type="dxa"/>
                </w:tcPr>
                <w:p w14:paraId="08F149FC"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Штанга под плечики</w:t>
                  </w:r>
                </w:p>
              </w:tc>
              <w:tc>
                <w:tcPr>
                  <w:tcW w:w="4440" w:type="dxa"/>
                </w:tcPr>
                <w:p w14:paraId="2BB00BD6"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0C2924">
                    <w:rPr>
                      <w:rFonts w:ascii="Tahoma" w:hAnsi="Tahoma" w:cs="Tahoma"/>
                      <w:bCs/>
                      <w:sz w:val="22"/>
                      <w:szCs w:val="22"/>
                    </w:rPr>
                    <w:t>1 шт</w:t>
                  </w:r>
                </w:p>
              </w:tc>
            </w:tr>
            <w:tr w:rsidR="00CB0AA5" w:rsidRPr="008C16CB" w14:paraId="23B8FC75" w14:textId="77777777" w:rsidTr="00CB0AA5">
              <w:tc>
                <w:tcPr>
                  <w:tcW w:w="3530" w:type="dxa"/>
                </w:tcPr>
                <w:p w14:paraId="1A952284"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Влагозащищенность</w:t>
                  </w:r>
                </w:p>
              </w:tc>
              <w:tc>
                <w:tcPr>
                  <w:tcW w:w="4440" w:type="dxa"/>
                </w:tcPr>
                <w:p w14:paraId="6659F280"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Не требует предварительного отжима одежды</w:t>
                  </w:r>
                </w:p>
              </w:tc>
            </w:tr>
            <w:tr w:rsidR="00CB0AA5" w:rsidRPr="008C16CB" w14:paraId="15113AAD" w14:textId="77777777" w:rsidTr="00CB0AA5">
              <w:tc>
                <w:tcPr>
                  <w:tcW w:w="3530" w:type="dxa"/>
                </w:tcPr>
                <w:p w14:paraId="0AB9D3D2"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Глубина</w:t>
                  </w:r>
                </w:p>
              </w:tc>
              <w:tc>
                <w:tcPr>
                  <w:tcW w:w="4440" w:type="dxa"/>
                </w:tcPr>
                <w:p w14:paraId="15FFE56D"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680</w:t>
                  </w:r>
                  <w:r>
                    <w:rPr>
                      <w:rFonts w:ascii="Tahoma" w:hAnsi="Tahoma" w:cs="Tahoma"/>
                      <w:sz w:val="22"/>
                      <w:szCs w:val="22"/>
                    </w:rPr>
                    <w:t>мм</w:t>
                  </w:r>
                </w:p>
              </w:tc>
            </w:tr>
            <w:tr w:rsidR="00CB0AA5" w:rsidRPr="008C16CB" w14:paraId="10EDB799" w14:textId="77777777" w:rsidTr="00CB0AA5">
              <w:tc>
                <w:tcPr>
                  <w:tcW w:w="3530" w:type="dxa"/>
                </w:tcPr>
                <w:p w14:paraId="5104BB8A"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Защита от перегрева</w:t>
                  </w:r>
                </w:p>
              </w:tc>
              <w:tc>
                <w:tcPr>
                  <w:tcW w:w="4440" w:type="dxa"/>
                </w:tcPr>
                <w:p w14:paraId="3D9B7BEB"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Есть</w:t>
                  </w:r>
                </w:p>
              </w:tc>
            </w:tr>
            <w:tr w:rsidR="00CB0AA5" w:rsidRPr="008C16CB" w14:paraId="62362556" w14:textId="77777777" w:rsidTr="00CB0AA5">
              <w:tc>
                <w:tcPr>
                  <w:tcW w:w="3530" w:type="dxa"/>
                </w:tcPr>
                <w:p w14:paraId="0AA9182A"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Количество нагревательных блоков</w:t>
                  </w:r>
                </w:p>
              </w:tc>
              <w:tc>
                <w:tcPr>
                  <w:tcW w:w="4440" w:type="dxa"/>
                </w:tcPr>
                <w:p w14:paraId="1410C3D9"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2 шт</w:t>
                  </w:r>
                </w:p>
              </w:tc>
            </w:tr>
            <w:tr w:rsidR="00CB0AA5" w:rsidRPr="008C16CB" w14:paraId="18F25BC2" w14:textId="77777777" w:rsidTr="00CB0AA5">
              <w:tc>
                <w:tcPr>
                  <w:tcW w:w="3530" w:type="dxa"/>
                </w:tcPr>
                <w:p w14:paraId="52433559"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Материал изделия</w:t>
                  </w:r>
                </w:p>
              </w:tc>
              <w:tc>
                <w:tcPr>
                  <w:tcW w:w="4440" w:type="dxa"/>
                </w:tcPr>
                <w:p w14:paraId="776280C1"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Сталь 1 мм, покрытая порошковой эмалью</w:t>
                  </w:r>
                </w:p>
              </w:tc>
            </w:tr>
            <w:tr w:rsidR="00CB0AA5" w:rsidRPr="008C16CB" w14:paraId="4DF73827" w14:textId="77777777" w:rsidTr="00CB0AA5">
              <w:tc>
                <w:tcPr>
                  <w:tcW w:w="3530" w:type="dxa"/>
                </w:tcPr>
                <w:p w14:paraId="24B6EDD5"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Напряжение</w:t>
                  </w:r>
                </w:p>
              </w:tc>
              <w:tc>
                <w:tcPr>
                  <w:tcW w:w="4440" w:type="dxa"/>
                </w:tcPr>
                <w:p w14:paraId="18CEBB61"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220 В</w:t>
                  </w:r>
                </w:p>
              </w:tc>
            </w:tr>
            <w:tr w:rsidR="00CB0AA5" w:rsidRPr="008C16CB" w14:paraId="760296C1" w14:textId="77777777" w:rsidTr="00CB0AA5">
              <w:tc>
                <w:tcPr>
                  <w:tcW w:w="3530" w:type="dxa"/>
                </w:tcPr>
                <w:p w14:paraId="0061475C"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Таймер</w:t>
                  </w:r>
                </w:p>
              </w:tc>
              <w:tc>
                <w:tcPr>
                  <w:tcW w:w="4440" w:type="dxa"/>
                </w:tcPr>
                <w:p w14:paraId="2EFB33E5"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1 - 12 часов</w:t>
                  </w:r>
                </w:p>
              </w:tc>
            </w:tr>
            <w:tr w:rsidR="00CB0AA5" w:rsidRPr="008C16CB" w14:paraId="603C16B2" w14:textId="77777777" w:rsidTr="00CB0AA5">
              <w:tc>
                <w:tcPr>
                  <w:tcW w:w="3530" w:type="dxa"/>
                </w:tcPr>
                <w:p w14:paraId="5C5E6C0A"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Терморегулятор</w:t>
                  </w:r>
                </w:p>
              </w:tc>
              <w:tc>
                <w:tcPr>
                  <w:tcW w:w="4440" w:type="dxa"/>
                </w:tcPr>
                <w:p w14:paraId="2D639446"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0 - 60⁰С</w:t>
                  </w:r>
                </w:p>
              </w:tc>
            </w:tr>
            <w:tr w:rsidR="00CB0AA5" w:rsidRPr="008C16CB" w14:paraId="19578F95" w14:textId="77777777" w:rsidTr="00CB0AA5">
              <w:tc>
                <w:tcPr>
                  <w:tcW w:w="3530" w:type="dxa"/>
                </w:tcPr>
                <w:p w14:paraId="7C3F9FA0"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Тип вентилятора</w:t>
                  </w:r>
                </w:p>
              </w:tc>
              <w:tc>
                <w:tcPr>
                  <w:tcW w:w="4440" w:type="dxa"/>
                </w:tcPr>
                <w:p w14:paraId="2FDBABB8"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bCs/>
                      <w:sz w:val="22"/>
                      <w:szCs w:val="22"/>
                    </w:rPr>
                    <w:t>Радиальный</w:t>
                  </w:r>
                </w:p>
              </w:tc>
            </w:tr>
            <w:tr w:rsidR="00CB0AA5" w:rsidRPr="008C16CB" w14:paraId="3AC0F890" w14:textId="77777777" w:rsidTr="00CB0AA5">
              <w:tc>
                <w:tcPr>
                  <w:tcW w:w="3530" w:type="dxa"/>
                </w:tcPr>
                <w:p w14:paraId="4F2C0385"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Тип нагревательного элемента</w:t>
                  </w:r>
                </w:p>
              </w:tc>
              <w:tc>
                <w:tcPr>
                  <w:tcW w:w="4440" w:type="dxa"/>
                </w:tcPr>
                <w:p w14:paraId="668FEE97"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Оребренный ТЭН</w:t>
                  </w:r>
                </w:p>
              </w:tc>
            </w:tr>
            <w:tr w:rsidR="00CB0AA5" w:rsidRPr="008C16CB" w14:paraId="4CFFE45E" w14:textId="77777777" w:rsidTr="00CB0AA5">
              <w:tc>
                <w:tcPr>
                  <w:tcW w:w="3530" w:type="dxa"/>
                </w:tcPr>
                <w:p w14:paraId="180C80C2"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Цвет</w:t>
                  </w:r>
                </w:p>
              </w:tc>
              <w:tc>
                <w:tcPr>
                  <w:tcW w:w="4440" w:type="dxa"/>
                </w:tcPr>
                <w:p w14:paraId="32B46127"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Серый (RAL 7035)</w:t>
                  </w:r>
                </w:p>
              </w:tc>
            </w:tr>
            <w:tr w:rsidR="00CB0AA5" w:rsidRPr="008C16CB" w14:paraId="0C37F9DA" w14:textId="77777777" w:rsidTr="00CB0AA5">
              <w:tc>
                <w:tcPr>
                  <w:tcW w:w="3530" w:type="dxa"/>
                </w:tcPr>
                <w:p w14:paraId="0FE8C3C4"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Ширина, мм</w:t>
                  </w:r>
                </w:p>
              </w:tc>
              <w:tc>
                <w:tcPr>
                  <w:tcW w:w="4440" w:type="dxa"/>
                </w:tcPr>
                <w:p w14:paraId="6FAAF2F8"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1750</w:t>
                  </w:r>
                </w:p>
              </w:tc>
            </w:tr>
            <w:tr w:rsidR="00CB0AA5" w:rsidRPr="008C16CB" w14:paraId="7E173D49" w14:textId="77777777" w:rsidTr="00CB0AA5">
              <w:tc>
                <w:tcPr>
                  <w:tcW w:w="3530" w:type="dxa"/>
                </w:tcPr>
                <w:p w14:paraId="5A78C715"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Высота, мм</w:t>
                  </w:r>
                </w:p>
              </w:tc>
              <w:tc>
                <w:tcPr>
                  <w:tcW w:w="4440" w:type="dxa"/>
                </w:tcPr>
                <w:p w14:paraId="667A54E2"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1900</w:t>
                  </w:r>
                </w:p>
              </w:tc>
            </w:tr>
            <w:tr w:rsidR="00CB0AA5" w:rsidRPr="008C16CB" w14:paraId="627652F5" w14:textId="77777777" w:rsidTr="00CB0AA5">
              <w:tc>
                <w:tcPr>
                  <w:tcW w:w="3530" w:type="dxa"/>
                </w:tcPr>
                <w:p w14:paraId="5C971BE5"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Вес</w:t>
                  </w:r>
                </w:p>
              </w:tc>
              <w:tc>
                <w:tcPr>
                  <w:tcW w:w="4440" w:type="dxa"/>
                </w:tcPr>
                <w:p w14:paraId="2C15FC21"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180 кг</w:t>
                  </w:r>
                </w:p>
              </w:tc>
            </w:tr>
            <w:tr w:rsidR="00CB0AA5" w:rsidRPr="008C16CB" w14:paraId="34763590" w14:textId="77777777" w:rsidTr="00CB0AA5">
              <w:tc>
                <w:tcPr>
                  <w:tcW w:w="3530" w:type="dxa"/>
                </w:tcPr>
                <w:p w14:paraId="70595A17"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sidRPr="004B6A14">
                    <w:rPr>
                      <w:rFonts w:ascii="Tahoma" w:hAnsi="Tahoma" w:cs="Tahoma"/>
                      <w:sz w:val="22"/>
                      <w:szCs w:val="22"/>
                    </w:rPr>
                    <w:t>Мощность, кВт</w:t>
                  </w:r>
                </w:p>
              </w:tc>
              <w:tc>
                <w:tcPr>
                  <w:tcW w:w="4440" w:type="dxa"/>
                </w:tcPr>
                <w:p w14:paraId="2EE2236F" w14:textId="77777777" w:rsidR="00CB0AA5" w:rsidRDefault="00CB0AA5" w:rsidP="00CB0AA5">
                  <w:pPr>
                    <w:pStyle w:val="Heading20"/>
                    <w:keepNext/>
                    <w:keepLines/>
                    <w:shd w:val="clear" w:color="auto" w:fill="auto"/>
                    <w:tabs>
                      <w:tab w:val="left" w:pos="327"/>
                    </w:tabs>
                    <w:spacing w:line="240" w:lineRule="auto"/>
                    <w:ind w:firstLine="0"/>
                    <w:jc w:val="both"/>
                    <w:rPr>
                      <w:rFonts w:ascii="Tahoma" w:hAnsi="Tahoma" w:cs="Tahoma"/>
                      <w:sz w:val="22"/>
                      <w:szCs w:val="22"/>
                    </w:rPr>
                  </w:pPr>
                  <w:r>
                    <w:rPr>
                      <w:rFonts w:ascii="Tahoma" w:hAnsi="Tahoma" w:cs="Tahoma"/>
                      <w:sz w:val="22"/>
                      <w:szCs w:val="22"/>
                    </w:rPr>
                    <w:t xml:space="preserve">2,5 </w:t>
                  </w:r>
                  <w:r w:rsidRPr="004B6A14">
                    <w:rPr>
                      <w:rFonts w:ascii="Tahoma" w:hAnsi="Tahoma" w:cs="Tahoma"/>
                      <w:sz w:val="22"/>
                      <w:szCs w:val="22"/>
                    </w:rPr>
                    <w:t>кВт</w:t>
                  </w:r>
                </w:p>
              </w:tc>
            </w:tr>
          </w:tbl>
          <w:p w14:paraId="1A976006" w14:textId="32F69C0A" w:rsidR="00CB0AA5" w:rsidRPr="000200FE" w:rsidRDefault="00CB0AA5" w:rsidP="00D17371">
            <w:pPr>
              <w:widowControl w:val="0"/>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26CA415" w14:textId="45CA3EB4" w:rsidR="00C5629D" w:rsidRPr="008F0DFC" w:rsidRDefault="008F0DFC" w:rsidP="00CB0AA5">
            <w:pPr>
              <w:rPr>
                <w:rFonts w:ascii="Tahoma" w:hAnsi="Tahoma" w:cs="Tahoma"/>
                <w:iCs/>
              </w:rPr>
            </w:pPr>
            <w:r w:rsidRPr="008F0DFC">
              <w:rPr>
                <w:rFonts w:ascii="Tahoma" w:hAnsi="Tahoma" w:cs="Tahoma"/>
                <w:iCs/>
              </w:rPr>
              <w:t xml:space="preserve">2. Место, условия и сроки поставки: поставка Товара осуществляется </w:t>
            </w:r>
            <w:r w:rsidR="0024349F">
              <w:rPr>
                <w:rFonts w:ascii="Tahoma" w:hAnsi="Tahoma" w:cs="Tahoma"/>
                <w:iCs/>
              </w:rPr>
              <w:t xml:space="preserve">силами и </w:t>
            </w:r>
            <w:r w:rsidRPr="008F0DFC">
              <w:rPr>
                <w:rFonts w:ascii="Tahoma" w:hAnsi="Tahoma" w:cs="Tahoma"/>
                <w:iCs/>
              </w:rPr>
              <w:t xml:space="preserve">за счет Поставщика, </w:t>
            </w:r>
            <w:r w:rsidR="004303DD">
              <w:rPr>
                <w:rFonts w:ascii="Tahoma" w:hAnsi="Tahoma" w:cs="Tahoma"/>
                <w:iCs/>
              </w:rPr>
              <w:t>не позднее</w:t>
            </w:r>
            <w:r w:rsidR="00CB0AA5">
              <w:rPr>
                <w:rFonts w:ascii="Tahoma" w:hAnsi="Tahoma" w:cs="Tahoma"/>
                <w:iCs/>
              </w:rPr>
              <w:t xml:space="preserve"> 30</w:t>
            </w:r>
            <w:r w:rsidRPr="008F0DFC">
              <w:rPr>
                <w:rFonts w:ascii="Tahoma" w:hAnsi="Tahoma" w:cs="Tahoma"/>
                <w:iCs/>
              </w:rPr>
              <w:t xml:space="preserve"> дней с даты </w:t>
            </w:r>
            <w:r w:rsidR="0067797D">
              <w:rPr>
                <w:rFonts w:ascii="Tahoma" w:hAnsi="Tahoma" w:cs="Tahoma"/>
                <w:iCs/>
              </w:rPr>
              <w:t>подписания</w:t>
            </w:r>
            <w:r w:rsidRPr="008F0DFC">
              <w:rPr>
                <w:rFonts w:ascii="Tahoma" w:hAnsi="Tahoma" w:cs="Tahoma"/>
                <w:iCs/>
              </w:rPr>
              <w:t xml:space="preserve"> договора, </w:t>
            </w:r>
            <w:r w:rsidR="0024349F">
              <w:rPr>
                <w:rFonts w:ascii="Tahoma" w:hAnsi="Tahoma" w:cs="Tahoma"/>
                <w:iCs/>
              </w:rPr>
              <w:t xml:space="preserve">на склад </w:t>
            </w:r>
            <w:r w:rsidRPr="008F0DFC">
              <w:rPr>
                <w:rFonts w:ascii="Tahoma" w:hAnsi="Tahoma" w:cs="Tahoma"/>
                <w:iCs/>
              </w:rPr>
              <w:t>Покупателя</w:t>
            </w:r>
            <w:r w:rsidR="0024349F">
              <w:rPr>
                <w:rFonts w:ascii="Tahoma" w:hAnsi="Tahoma" w:cs="Tahoma"/>
                <w:iCs/>
              </w:rPr>
              <w:t xml:space="preserve"> по адресу</w:t>
            </w:r>
            <w:r w:rsidRPr="008F0DFC">
              <w:rPr>
                <w:rFonts w:ascii="Tahoma" w:hAnsi="Tahoma" w:cs="Tahoma"/>
                <w:iCs/>
              </w:rPr>
              <w:t xml:space="preserve">: </w:t>
            </w:r>
            <w:r w:rsidR="006C46CD"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03D375A9" w:rsidR="0067797D" w:rsidRDefault="008F0DFC" w:rsidP="00F15C67">
            <w:pPr>
              <w:spacing w:after="0" w:line="240" w:lineRule="auto"/>
              <w:jc w:val="both"/>
              <w:rPr>
                <w:rFonts w:ascii="Tahoma" w:hAnsi="Tahoma" w:cs="Tahoma"/>
                <w:iCs/>
              </w:rPr>
            </w:pPr>
            <w:r>
              <w:rPr>
                <w:rFonts w:ascii="Tahoma" w:hAnsi="Tahoma" w:cs="Tahoma"/>
                <w:iCs/>
              </w:rPr>
              <w:t xml:space="preserve">3. </w:t>
            </w:r>
            <w:r w:rsidRPr="008F0DFC">
              <w:rPr>
                <w:rFonts w:ascii="Tahoma" w:hAnsi="Tahoma" w:cs="Tahoma"/>
                <w:iCs/>
              </w:rPr>
              <w:t xml:space="preserve">Требования к качеству, технической документации поставки: </w:t>
            </w:r>
          </w:p>
          <w:p w14:paraId="4626E854" w14:textId="77777777" w:rsidR="00CB0AA5" w:rsidRPr="00941693" w:rsidRDefault="00CB0AA5" w:rsidP="00CB0AA5">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4E6AFB" w14:textId="5D2CEE74" w:rsidR="0055447B" w:rsidRDefault="00CB0AA5" w:rsidP="00CB0AA5">
            <w:pPr>
              <w:spacing w:after="0" w:line="240" w:lineRule="auto"/>
              <w:jc w:val="both"/>
              <w:rPr>
                <w:rFonts w:ascii="Tahoma" w:hAnsi="Tahoma" w:cs="Tahoma"/>
                <w:bCs/>
              </w:rPr>
            </w:pPr>
            <w:r w:rsidRPr="00941693">
              <w:rPr>
                <w:rFonts w:ascii="Tahoma" w:hAnsi="Tahoma" w:cs="Tahoma"/>
                <w:bCs/>
              </w:rPr>
              <w:t>Дата выпуска товара – не ранее 202</w:t>
            </w:r>
            <w:r>
              <w:rPr>
                <w:rFonts w:ascii="Tahoma" w:hAnsi="Tahoma" w:cs="Tahoma"/>
                <w:bCs/>
              </w:rPr>
              <w:t>5</w:t>
            </w:r>
            <w:r w:rsidRPr="00941693">
              <w:rPr>
                <w:rFonts w:ascii="Tahoma" w:hAnsi="Tahoma" w:cs="Tahoma"/>
                <w:bCs/>
              </w:rPr>
              <w:t>года.</w:t>
            </w:r>
          </w:p>
          <w:p w14:paraId="1FC4C2B1" w14:textId="77777777" w:rsidR="00CB0AA5" w:rsidRDefault="00CB0AA5" w:rsidP="00CB0AA5">
            <w:pPr>
              <w:spacing w:after="0" w:line="240" w:lineRule="auto"/>
              <w:jc w:val="both"/>
              <w:rPr>
                <w:rFonts w:ascii="Tahoma" w:hAnsi="Tahoma" w:cs="Tahoma"/>
                <w:color w:val="000000" w:themeColor="text1"/>
              </w:rPr>
            </w:pPr>
          </w:p>
          <w:p w14:paraId="3154BCE3" w14:textId="77777777" w:rsidR="00CB0AA5" w:rsidRPr="00941693" w:rsidRDefault="00CB0AA5" w:rsidP="00CB0AA5">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A7A2A2" w14:textId="02807008" w:rsidR="0055447B" w:rsidRDefault="00CB0AA5" w:rsidP="00CB0AA5">
            <w:pPr>
              <w:spacing w:after="0" w:line="240" w:lineRule="auto"/>
              <w:jc w:val="both"/>
              <w:rPr>
                <w:rFonts w:ascii="Tahoma" w:hAnsi="Tahoma" w:cs="Tahoma"/>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456866D" w14:textId="77777777" w:rsidR="00CB0AA5" w:rsidRDefault="00CB0AA5" w:rsidP="00CB0AA5">
            <w:pPr>
              <w:spacing w:after="0" w:line="240" w:lineRule="auto"/>
              <w:jc w:val="both"/>
              <w:rPr>
                <w:rFonts w:ascii="Tahoma" w:hAnsi="Tahoma" w:cs="Tahoma"/>
              </w:rPr>
            </w:pPr>
          </w:p>
          <w:p w14:paraId="3C173A72" w14:textId="77777777" w:rsidR="00CB0AA5" w:rsidRPr="00941693" w:rsidRDefault="00CB0AA5" w:rsidP="00CB0AA5">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622A0CF1" w14:textId="77777777" w:rsidR="00CB0AA5" w:rsidRPr="00941693" w:rsidRDefault="00CB0AA5" w:rsidP="00CB0AA5">
            <w:pPr>
              <w:snapToGrid w:val="0"/>
              <w:spacing w:after="0" w:line="240" w:lineRule="auto"/>
              <w:jc w:val="both"/>
              <w:rPr>
                <w:rFonts w:ascii="Tahoma" w:hAnsi="Tahoma" w:cs="Tahoma"/>
              </w:rPr>
            </w:pPr>
            <w:r w:rsidRPr="00941693">
              <w:rPr>
                <w:rFonts w:ascii="Tahoma" w:hAnsi="Tahoma" w:cs="Tahoma"/>
              </w:rPr>
              <w:t>-Паспорт;</w:t>
            </w:r>
          </w:p>
          <w:p w14:paraId="023F581D" w14:textId="77777777" w:rsidR="00CB0AA5" w:rsidRPr="00941693" w:rsidRDefault="00CB0AA5" w:rsidP="00CB0AA5">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53240CDA" w14:textId="77777777" w:rsidR="00CB0AA5" w:rsidRPr="00941693" w:rsidRDefault="00CB0AA5" w:rsidP="00CB0AA5">
            <w:pPr>
              <w:snapToGrid w:val="0"/>
              <w:spacing w:after="0" w:line="240" w:lineRule="auto"/>
              <w:jc w:val="both"/>
              <w:rPr>
                <w:rFonts w:ascii="Tahoma" w:hAnsi="Tahoma" w:cs="Tahoma"/>
              </w:rPr>
            </w:pPr>
            <w:r w:rsidRPr="00941693">
              <w:rPr>
                <w:rFonts w:ascii="Tahoma" w:hAnsi="Tahoma" w:cs="Tahoma"/>
              </w:rPr>
              <w:t>-инструкцию по эксплуатации;</w:t>
            </w:r>
          </w:p>
          <w:p w14:paraId="08E3E9FF" w14:textId="7A063974" w:rsidR="0067797D" w:rsidRPr="008F0DFC" w:rsidRDefault="00CB0AA5" w:rsidP="00541690">
            <w:pPr>
              <w:spacing w:after="0" w:line="240" w:lineRule="auto"/>
              <w:jc w:val="both"/>
              <w:rPr>
                <w:rFonts w:ascii="Tahoma" w:hAnsi="Tahoma" w:cs="Tahoma"/>
                <w:iCs/>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sidR="00541690">
              <w:rPr>
                <w:rFonts w:ascii="Tahoma" w:eastAsia="Calibri" w:hAnsi="Tahoma" w:cs="Tahoma"/>
                <w:color w:val="000000" w:themeColor="text1"/>
              </w:rPr>
              <w:t>ий</w:t>
            </w:r>
            <w:r w:rsidRPr="00941693">
              <w:rPr>
                <w:rFonts w:ascii="Tahoma" w:eastAsia="Calibri" w:hAnsi="Tahoma" w:cs="Tahoma"/>
                <w:color w:val="000000" w:themeColor="text1"/>
              </w:rPr>
              <w:t xml:space="preserve"> язык.</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F15C67">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14D3B9F1" w14:textId="77777777" w:rsidR="00DA1FD4" w:rsidRPr="00941693" w:rsidRDefault="00DA1FD4" w:rsidP="00DA1FD4">
            <w:pPr>
              <w:spacing w:after="0" w:line="240" w:lineRule="auto"/>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199108A7" w14:textId="5BD70BA7" w:rsidR="00DA1FD4" w:rsidRPr="00941693" w:rsidRDefault="00DA1FD4" w:rsidP="00DA1FD4">
            <w:pPr>
              <w:suppressAutoHyphens/>
              <w:spacing w:after="0" w:line="240" w:lineRule="auto"/>
              <w:jc w:val="both"/>
              <w:rPr>
                <w:rFonts w:ascii="Tahoma" w:hAnsi="Tahoma" w:cs="Tahoma"/>
              </w:rPr>
            </w:pPr>
            <w:r w:rsidRPr="00941693">
              <w:rPr>
                <w:rFonts w:ascii="Tahoma" w:hAnsi="Tahoma" w:cs="Tahoma"/>
              </w:rPr>
              <w:t xml:space="preserve">Гарантийный срок эксплуатации поставляемого Товара – не менее 12 месяцев с </w:t>
            </w:r>
            <w:r w:rsidR="00541690">
              <w:rPr>
                <w:rFonts w:ascii="Tahoma" w:hAnsi="Tahoma" w:cs="Tahoma"/>
              </w:rPr>
              <w:t>даты</w:t>
            </w:r>
            <w:r w:rsidRPr="00941693">
              <w:rPr>
                <w:rFonts w:ascii="Tahoma" w:hAnsi="Tahoma" w:cs="Tahoma"/>
              </w:rPr>
              <w:t xml:space="preserve"> приемки Товара</w:t>
            </w:r>
            <w:r w:rsidR="00541690">
              <w:rPr>
                <w:rFonts w:ascii="Tahoma" w:hAnsi="Tahoma" w:cs="Tahoma"/>
              </w:rPr>
              <w:t xml:space="preserve"> Покупателем</w:t>
            </w:r>
            <w:r w:rsidRPr="00941693">
              <w:rPr>
                <w:rFonts w:ascii="Tahoma" w:hAnsi="Tahoma" w:cs="Tahoma"/>
              </w:rPr>
              <w:t>.</w:t>
            </w:r>
          </w:p>
          <w:p w14:paraId="1A4DEC37" w14:textId="6C05A7B0" w:rsidR="006B3470" w:rsidRDefault="00DA1FD4" w:rsidP="00DA1FD4">
            <w:pPr>
              <w:spacing w:after="0" w:line="240" w:lineRule="auto"/>
              <w:jc w:val="both"/>
              <w:rPr>
                <w:rFonts w:ascii="Tahoma" w:hAnsi="Tahoma" w:cs="Tahoma"/>
                <w:iCs/>
              </w:rPr>
            </w:pPr>
            <w:r w:rsidRPr="00941693">
              <w:rPr>
                <w:rFonts w:ascii="Tahoma" w:hAnsi="Tahoma" w:cs="Tahoma"/>
              </w:rPr>
              <w:t>В период действия гарантии Поставщик гарантирует замену за свой счет поставляемых ТМЦ, при выявлении заводских дефектов.</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DA1FD4">
            <w:pPr>
              <w:snapToGrid w:val="0"/>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33E8671C" w14:textId="3D2EC4A3" w:rsidR="00DA1FD4" w:rsidRPr="00756BAC" w:rsidRDefault="00884D26" w:rsidP="00DA1FD4">
            <w:pPr>
              <w:spacing w:after="0" w:line="240" w:lineRule="auto"/>
              <w:jc w:val="both"/>
              <w:rPr>
                <w:rFonts w:ascii="Tahoma" w:hAnsi="Tahoma" w:cs="Tahoma"/>
                <w:bCs/>
              </w:rPr>
            </w:pPr>
            <w:r>
              <w:rPr>
                <w:rFonts w:ascii="Tahoma" w:hAnsi="Tahoma" w:cs="Tahoma"/>
                <w:bCs/>
              </w:rPr>
              <w:t xml:space="preserve"> </w:t>
            </w:r>
            <w:r w:rsidR="00DA1FD4" w:rsidRPr="00756BAC">
              <w:rPr>
                <w:rFonts w:ascii="Tahoma" w:hAnsi="Tahoma" w:cs="Tahoma"/>
                <w:bCs/>
              </w:rPr>
              <w:t>- номер реестровой записи</w:t>
            </w:r>
            <w:r w:rsidR="00DA1FD4">
              <w:rPr>
                <w:rFonts w:ascii="Tahoma" w:hAnsi="Tahoma" w:cs="Tahoma"/>
                <w:bCs/>
              </w:rPr>
              <w:t xml:space="preserve"> _______</w:t>
            </w:r>
          </w:p>
          <w:p w14:paraId="79CF6B48" w14:textId="0DA952D4" w:rsidR="00884D26" w:rsidRPr="00B125D6" w:rsidRDefault="00DA1FD4" w:rsidP="00DA1FD4">
            <w:pPr>
              <w:spacing w:after="0" w:line="240" w:lineRule="auto"/>
              <w:jc w:val="both"/>
              <w:rPr>
                <w:rFonts w:ascii="Tahoma" w:hAnsi="Tahoma" w:cs="Tahoma"/>
                <w:bCs/>
              </w:rPr>
            </w:pPr>
            <w:r w:rsidRPr="00756BAC">
              <w:rPr>
                <w:rFonts w:ascii="Tahoma" w:hAnsi="Tahoma" w:cs="Tahoma"/>
                <w:bCs/>
              </w:rPr>
              <w:t>- информацию о совокупном количестве баллов</w:t>
            </w:r>
            <w:r>
              <w:rPr>
                <w:rFonts w:ascii="Tahoma" w:hAnsi="Tahoma" w:cs="Tahoma"/>
                <w:bCs/>
              </w:rPr>
              <w:t xml:space="preserve"> _____</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Pr>
                <w:rFonts w:ascii="Tahoma" w:hAnsi="Tahoma" w:cs="Tahoma"/>
              </w:rPr>
              <w:t xml:space="preserve">. </w:t>
            </w:r>
            <w:r w:rsidR="00F15C67" w:rsidRPr="00F7307B">
              <w:rPr>
                <w:rFonts w:ascii="Tahoma" w:hAnsi="Tahoma" w:cs="Tahoma"/>
              </w:rPr>
              <w:t>Условия оплаты:</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302394">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04D45CFE" w14:textId="77777777" w:rsidTr="00302394">
              <w:tc>
                <w:tcPr>
                  <w:tcW w:w="1701" w:type="dxa"/>
                  <w:tcBorders>
                    <w:top w:val="dotted" w:sz="4" w:space="0" w:color="auto"/>
                    <w:left w:val="nil"/>
                    <w:bottom w:val="dotted" w:sz="4" w:space="0" w:color="auto"/>
                    <w:right w:val="dotted" w:sz="4" w:space="0" w:color="auto"/>
                  </w:tcBorders>
                  <w:hideMark/>
                </w:tcPr>
                <w:p w14:paraId="1BEE5A8C"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0C6E3BEE" w:rsidR="009378CF" w:rsidRDefault="00435EB9" w:rsidP="00435EB9">
                  <w:pPr>
                    <w:ind w:left="148"/>
                    <w:rPr>
                      <w:rFonts w:ascii="Tahoma" w:hAnsi="Tahoma" w:cs="Tahoma"/>
                    </w:rPr>
                  </w:pPr>
                  <w:r w:rsidRPr="00043556">
                    <w:rPr>
                      <w:rFonts w:ascii="Tahoma" w:hAnsi="Tahoma" w:cs="Tahoma"/>
                    </w:rPr>
                    <w:t>[</w:t>
                  </w:r>
                  <w:r w:rsidR="009378CF">
                    <w:rPr>
                      <w:rFonts w:ascii="Tahoma" w:hAnsi="Tahoma" w:cs="Tahoma"/>
                    </w:rPr>
                    <w:t>не позднее 7 р.д.</w:t>
                  </w:r>
                  <w:r w:rsidRPr="00043556">
                    <w:rPr>
                      <w:rFonts w:ascii="Tahoma" w:hAnsi="Tahoma" w:cs="Tahoma"/>
                    </w:rPr>
                    <w:t>]</w:t>
                  </w:r>
                  <w:r>
                    <w:rPr>
                      <w:rStyle w:val="af8"/>
                      <w:rFonts w:ascii="Tahoma" w:hAnsi="Tahoma" w:cs="Tahoma"/>
                    </w:rPr>
                    <w:footnoteReference w:id="2"/>
                  </w:r>
                  <w:r w:rsidRPr="00043556">
                    <w:rPr>
                      <w:rFonts w:ascii="Tahoma" w:hAnsi="Tahoma" w:cs="Tahoma"/>
                    </w:rPr>
                    <w:t>[</w:t>
                  </w:r>
                  <w:r>
                    <w:rPr>
                      <w:rFonts w:ascii="Tahoma" w:hAnsi="Tahoma" w:cs="Tahoma"/>
                    </w:rPr>
                    <w:t>в течение 67 к.д.</w:t>
                  </w:r>
                  <w:r w:rsidRPr="00043556">
                    <w:rPr>
                      <w:rFonts w:ascii="Tahoma" w:hAnsi="Tahoma" w:cs="Tahoma"/>
                    </w:rPr>
                    <w:t>]</w:t>
                  </w:r>
                  <w:r>
                    <w:rPr>
                      <w:rStyle w:val="af8"/>
                      <w:rFonts w:ascii="Tahoma" w:hAnsi="Tahoma" w:cs="Tahoma"/>
                      <w:lang w:val="en-US"/>
                    </w:rPr>
                    <w:footnoteReference w:id="3"/>
                  </w:r>
                  <w:r w:rsidRPr="00043556">
                    <w:rPr>
                      <w:rFonts w:ascii="Tahoma" w:hAnsi="Tahoma" w:cs="Tahoma"/>
                    </w:rPr>
                    <w:t xml:space="preserve"> </w:t>
                  </w:r>
                </w:p>
              </w:tc>
            </w:tr>
            <w:tr w:rsidR="009378CF" w14:paraId="35B5322D" w14:textId="77777777" w:rsidTr="00302394">
              <w:tc>
                <w:tcPr>
                  <w:tcW w:w="1701" w:type="dxa"/>
                  <w:tcBorders>
                    <w:top w:val="dotted" w:sz="4" w:space="0" w:color="auto"/>
                    <w:left w:val="nil"/>
                    <w:bottom w:val="nil"/>
                    <w:right w:val="dotted" w:sz="4" w:space="0" w:color="auto"/>
                  </w:tcBorders>
                  <w:hideMark/>
                </w:tcPr>
                <w:p w14:paraId="6200342B" w14:textId="77777777" w:rsidR="009378CF" w:rsidRDefault="009378CF" w:rsidP="009378C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9378CF" w:rsidRDefault="009378CF" w:rsidP="009378CF">
                  <w:pPr>
                    <w:ind w:left="148"/>
                    <w:rPr>
                      <w:rFonts w:ascii="Tahoma" w:hAnsi="Tahoma" w:cs="Tahoma"/>
                    </w:rPr>
                  </w:pPr>
                </w:p>
              </w:tc>
            </w:tr>
            <w:tr w:rsidR="009378CF" w14:paraId="1EAA953D" w14:textId="77777777" w:rsidTr="00302394">
              <w:tc>
                <w:tcPr>
                  <w:tcW w:w="1701" w:type="dxa"/>
                  <w:tcBorders>
                    <w:top w:val="nil"/>
                    <w:left w:val="nil"/>
                    <w:bottom w:val="dotted" w:sz="4" w:space="0" w:color="auto"/>
                    <w:right w:val="dotted" w:sz="4" w:space="0" w:color="auto"/>
                  </w:tcBorders>
                </w:tcPr>
                <w:p w14:paraId="0352A651" w14:textId="77777777" w:rsidR="009378CF" w:rsidRDefault="009378CF" w:rsidP="009378C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7BFDE43C"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51C1EA3B" w14:textId="77777777" w:rsidTr="00302394">
              <w:tc>
                <w:tcPr>
                  <w:tcW w:w="1701" w:type="dxa"/>
                  <w:tcBorders>
                    <w:top w:val="dotted" w:sz="4" w:space="0" w:color="auto"/>
                    <w:left w:val="nil"/>
                    <w:bottom w:val="dotted" w:sz="4" w:space="0" w:color="auto"/>
                    <w:right w:val="dotted" w:sz="4" w:space="0" w:color="auto"/>
                  </w:tcBorders>
                  <w:hideMark/>
                </w:tcPr>
                <w:p w14:paraId="112C121D" w14:textId="77777777" w:rsidR="009378CF" w:rsidRDefault="009378CF" w:rsidP="009378C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63E6F0E3" w:rsidR="009378CF" w:rsidRDefault="009378CF" w:rsidP="009378CF">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9378CF" w:rsidRDefault="009378CF" w:rsidP="009378CF">
                  <w:pPr>
                    <w:widowControl w:val="0"/>
                    <w:autoSpaceDE w:val="0"/>
                    <w:autoSpaceDN w:val="0"/>
                    <w:adjustRightInd w:val="0"/>
                    <w:rPr>
                      <w:rFonts w:ascii="Tahoma" w:hAnsi="Tahoma" w:cs="Tahoma"/>
                    </w:rPr>
                  </w:pPr>
                  <w:r>
                    <w:rPr>
                      <w:rFonts w:ascii="Tahoma" w:hAnsi="Tahoma" w:cs="Tahoma"/>
                    </w:rPr>
                    <w:t xml:space="preserve">- </w:t>
                  </w:r>
                  <w:r w:rsidR="00271CB8">
                    <w:rPr>
                      <w:rFonts w:ascii="Tahoma" w:hAnsi="Tahoma" w:cs="Tahoma"/>
                    </w:rPr>
                    <w:t>Т</w:t>
                  </w:r>
                  <w:r w:rsidR="00BF0A14">
                    <w:rPr>
                      <w:rFonts w:ascii="Tahoma" w:hAnsi="Tahoma" w:cs="Tahoma"/>
                    </w:rPr>
                    <w:t>о</w:t>
                  </w:r>
                  <w:r>
                    <w:rPr>
                      <w:rFonts w:ascii="Tahoma" w:hAnsi="Tahoma" w:cs="Tahoma"/>
                    </w:rPr>
                    <w:t>варной накладной;</w:t>
                  </w:r>
                </w:p>
                <w:p w14:paraId="7068218C" w14:textId="77777777" w:rsidR="00541690" w:rsidRDefault="009378CF" w:rsidP="009378CF">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4"/>
                  </w:r>
                </w:p>
                <w:p w14:paraId="79FBF3B9" w14:textId="6766DE39" w:rsidR="009378CF" w:rsidRDefault="009378CF" w:rsidP="009378CF">
                  <w:pPr>
                    <w:widowControl w:val="0"/>
                    <w:autoSpaceDE w:val="0"/>
                    <w:autoSpaceDN w:val="0"/>
                    <w:adjustRightInd w:val="0"/>
                    <w:rPr>
                      <w:rFonts w:ascii="Tahoma" w:hAnsi="Tahoma" w:cs="Tahoma"/>
                    </w:rPr>
                  </w:pP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1F024963"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335F45">
        <w:rPr>
          <w:rFonts w:ascii="Tahoma" w:hAnsi="Tahoma" w:cs="Tahoma"/>
        </w:rPr>
        <w:t>подписания</w:t>
      </w:r>
      <w:r w:rsidR="00335F45"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302394">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5DF86105" w14:textId="77777777" w:rsidTr="00302394">
        <w:tc>
          <w:tcPr>
            <w:tcW w:w="1701" w:type="dxa"/>
            <w:tcBorders>
              <w:top w:val="dotted" w:sz="4" w:space="0" w:color="auto"/>
              <w:left w:val="nil"/>
              <w:bottom w:val="dotted" w:sz="4" w:space="0" w:color="auto"/>
              <w:right w:val="dotted" w:sz="4" w:space="0" w:color="auto"/>
            </w:tcBorders>
            <w:hideMark/>
          </w:tcPr>
          <w:p w14:paraId="3F88F659"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43A55317" w:rsidR="009378CF" w:rsidRDefault="00057BEF" w:rsidP="00057BEF">
            <w:pPr>
              <w:ind w:left="148"/>
              <w:rPr>
                <w:rFonts w:ascii="Tahoma" w:hAnsi="Tahoma" w:cs="Tahoma"/>
              </w:rPr>
            </w:pPr>
            <w:r w:rsidRPr="00043556">
              <w:rPr>
                <w:rFonts w:ascii="Tahoma" w:hAnsi="Tahoma" w:cs="Tahoma"/>
              </w:rPr>
              <w:t>[</w:t>
            </w:r>
            <w:r w:rsidR="009378CF">
              <w:rPr>
                <w:rFonts w:ascii="Tahoma" w:hAnsi="Tahoma" w:cs="Tahoma"/>
              </w:rPr>
              <w:t>не позднее 7 р.д.</w:t>
            </w:r>
            <w:r w:rsidRPr="00043556">
              <w:rPr>
                <w:rFonts w:ascii="Tahoma" w:hAnsi="Tahoma" w:cs="Tahoma"/>
              </w:rPr>
              <w:t>]</w:t>
            </w:r>
            <w:r>
              <w:rPr>
                <w:rStyle w:val="af8"/>
                <w:rFonts w:ascii="Tahoma" w:hAnsi="Tahoma" w:cs="Tahoma"/>
              </w:rPr>
              <w:footnoteReference w:id="5"/>
            </w:r>
            <w:r w:rsidRPr="00043556">
              <w:rPr>
                <w:rFonts w:ascii="Tahoma" w:hAnsi="Tahoma" w:cs="Tahoma"/>
              </w:rPr>
              <w:t xml:space="preserve"> [</w:t>
            </w:r>
            <w:r>
              <w:rPr>
                <w:rFonts w:ascii="Tahoma" w:hAnsi="Tahoma" w:cs="Tahoma"/>
              </w:rPr>
              <w:t>в течение 67 к.д.</w:t>
            </w:r>
            <w:r w:rsidRPr="00043556">
              <w:rPr>
                <w:rFonts w:ascii="Tahoma" w:hAnsi="Tahoma" w:cs="Tahoma"/>
              </w:rPr>
              <w:t>]</w:t>
            </w:r>
            <w:r>
              <w:rPr>
                <w:rStyle w:val="af8"/>
                <w:rFonts w:ascii="Tahoma" w:hAnsi="Tahoma" w:cs="Tahoma"/>
              </w:rPr>
              <w:footnoteReference w:id="6"/>
            </w:r>
          </w:p>
        </w:tc>
      </w:tr>
      <w:tr w:rsidR="009378CF" w14:paraId="71F2076B" w14:textId="77777777" w:rsidTr="00302394">
        <w:tc>
          <w:tcPr>
            <w:tcW w:w="1701" w:type="dxa"/>
            <w:tcBorders>
              <w:top w:val="dotted" w:sz="4" w:space="0" w:color="auto"/>
              <w:left w:val="nil"/>
              <w:bottom w:val="nil"/>
              <w:right w:val="dotted" w:sz="4" w:space="0" w:color="auto"/>
            </w:tcBorders>
            <w:hideMark/>
          </w:tcPr>
          <w:p w14:paraId="1CAEF1A2" w14:textId="77777777" w:rsidR="009378CF" w:rsidRDefault="009378CF" w:rsidP="00302394">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9378CF" w:rsidRDefault="009378CF" w:rsidP="00302394">
            <w:pPr>
              <w:ind w:left="148"/>
              <w:rPr>
                <w:rFonts w:ascii="Tahoma" w:hAnsi="Tahoma" w:cs="Tahoma"/>
              </w:rPr>
            </w:pPr>
          </w:p>
        </w:tc>
      </w:tr>
      <w:tr w:rsidR="009378CF" w14:paraId="1D236EB1" w14:textId="77777777" w:rsidTr="00302394">
        <w:tc>
          <w:tcPr>
            <w:tcW w:w="1701" w:type="dxa"/>
            <w:tcBorders>
              <w:top w:val="nil"/>
              <w:left w:val="nil"/>
              <w:bottom w:val="dotted" w:sz="4" w:space="0" w:color="auto"/>
              <w:right w:val="dotted" w:sz="4" w:space="0" w:color="auto"/>
            </w:tcBorders>
          </w:tcPr>
          <w:p w14:paraId="6D1375F3" w14:textId="77777777" w:rsidR="009378CF" w:rsidRDefault="009378CF" w:rsidP="00302394">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38716316"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3EE3F1B3" w14:textId="77777777" w:rsidTr="00302394">
        <w:tc>
          <w:tcPr>
            <w:tcW w:w="1701" w:type="dxa"/>
            <w:tcBorders>
              <w:top w:val="dotted" w:sz="4" w:space="0" w:color="auto"/>
              <w:left w:val="nil"/>
              <w:bottom w:val="dotted" w:sz="4" w:space="0" w:color="auto"/>
              <w:right w:val="dotted" w:sz="4" w:space="0" w:color="auto"/>
            </w:tcBorders>
            <w:hideMark/>
          </w:tcPr>
          <w:p w14:paraId="735A5038" w14:textId="77777777" w:rsidR="009378CF" w:rsidRDefault="009378CF" w:rsidP="00302394">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70F312A3" w:rsidR="009378CF" w:rsidRDefault="009378CF" w:rsidP="00302394">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9378CF" w:rsidRDefault="009378CF" w:rsidP="00302394">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9378CF" w:rsidRDefault="009378CF" w:rsidP="00302394">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7"/>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3F6496E"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Склад Покупателя по адресу: </w:t>
      </w:r>
      <w:r w:rsidR="006B3470"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p w14:paraId="58094D52" w14:textId="2DB431E5" w:rsidR="004202BD" w:rsidRDefault="004202BD" w:rsidP="004202BD">
      <w:pPr>
        <w:spacing w:after="0" w:line="276" w:lineRule="auto"/>
        <w:jc w:val="both"/>
        <w:rPr>
          <w:rFonts w:ascii="Tahoma" w:hAnsi="Tahoma" w:cs="Tahoma"/>
        </w:rPr>
      </w:pPr>
      <w:r>
        <w:rPr>
          <w:rFonts w:ascii="Tahoma" w:hAnsi="Tahoma" w:cs="Tahoma"/>
        </w:rPr>
        <w:t>4</w:t>
      </w:r>
      <w:r w:rsidRPr="00D35124">
        <w:rPr>
          <w:rFonts w:ascii="Tahoma" w:hAnsi="Tahoma" w:cs="Tahoma"/>
        </w:rPr>
        <w:t>. Гарантийный срок:</w:t>
      </w:r>
      <w:r w:rsidRPr="004202BD">
        <w:rPr>
          <w:rFonts w:ascii="Tahoma" w:hAnsi="Tahoma" w:cs="Tahoma"/>
          <w:color w:val="FF0000"/>
        </w:rPr>
        <w:t xml:space="preserve"> </w:t>
      </w:r>
      <w:r w:rsidRPr="004202BD">
        <w:rPr>
          <w:rFonts w:ascii="Tahoma" w:hAnsi="Tahoma" w:cs="Tahoma"/>
        </w:rPr>
        <w:t xml:space="preserve">составляет </w:t>
      </w:r>
      <w:r w:rsidR="00222784">
        <w:rPr>
          <w:rFonts w:ascii="Tahoma" w:hAnsi="Tahoma" w:cs="Tahoma"/>
        </w:rPr>
        <w:t>_____</w:t>
      </w:r>
      <w:r w:rsidRPr="004202BD">
        <w:rPr>
          <w:rFonts w:ascii="Tahoma" w:hAnsi="Tahoma" w:cs="Tahoma"/>
        </w:rPr>
        <w:t xml:space="preserve"> месяцев с </w:t>
      </w:r>
      <w:r w:rsidR="00541690">
        <w:rPr>
          <w:rFonts w:ascii="Tahoma" w:hAnsi="Tahoma" w:cs="Tahoma"/>
        </w:rPr>
        <w:t>даты</w:t>
      </w:r>
      <w:r w:rsidR="00541690" w:rsidRPr="004202BD">
        <w:rPr>
          <w:rFonts w:ascii="Tahoma" w:hAnsi="Tahoma" w:cs="Tahoma"/>
        </w:rPr>
        <w:t xml:space="preserve"> </w:t>
      </w:r>
      <w:r w:rsidRPr="004202BD">
        <w:rPr>
          <w:rFonts w:ascii="Tahoma" w:hAnsi="Tahoma" w:cs="Tahoma"/>
        </w:rPr>
        <w:t>приемки Товара Покупателем.</w:t>
      </w:r>
      <w:r w:rsidR="00DA1FD4">
        <w:rPr>
          <w:rFonts w:ascii="Tahoma" w:hAnsi="Tahoma" w:cs="Tahoma"/>
        </w:rPr>
        <w:t xml:space="preserve"> </w:t>
      </w:r>
      <w:r w:rsidR="00DA1FD4" w:rsidRPr="00941693">
        <w:rPr>
          <w:rFonts w:ascii="Tahoma" w:hAnsi="Tahoma" w:cs="Tahoma"/>
        </w:rPr>
        <w:t>В период действия гарантии Поставщик гарантирует замену за свой счет поставляемых ТМЦ, при выявлении заводских дефектов.</w:t>
      </w:r>
    </w:p>
    <w:p w14:paraId="4206619D" w14:textId="76A248CE" w:rsidR="00BF0A14" w:rsidRPr="00D35124" w:rsidRDefault="00BF0A14" w:rsidP="004202BD">
      <w:pPr>
        <w:spacing w:after="0" w:line="276" w:lineRule="auto"/>
        <w:jc w:val="both"/>
        <w:rPr>
          <w:rFonts w:ascii="Tahoma" w:hAnsi="Tahoma" w:cs="Tahoma"/>
        </w:rPr>
      </w:pPr>
      <w:r>
        <w:rPr>
          <w:rFonts w:ascii="Tahoma" w:hAnsi="Tahoma" w:cs="Tahoma"/>
        </w:rPr>
        <w:t>5.</w:t>
      </w:r>
      <w:r w:rsidRPr="00BF0A14">
        <w:rPr>
          <w:rFonts w:ascii="Tahoma" w:hAnsi="Tahoma" w:cs="Tahoma"/>
          <w:bCs/>
        </w:rPr>
        <w:t xml:space="preserve"> </w:t>
      </w:r>
      <w:r>
        <w:rPr>
          <w:rFonts w:ascii="Tahoma" w:hAnsi="Tahoma" w:cs="Tahoma"/>
          <w:bCs/>
        </w:rPr>
        <w:t>Одновременно с Товаром Поставщик предоставляет Покупателю</w:t>
      </w:r>
      <w:r w:rsidRPr="00C43A17">
        <w:rPr>
          <w:rFonts w:ascii="Tahoma" w:hAnsi="Tahoma" w:cs="Tahoma"/>
        </w:rPr>
        <w:t xml:space="preserve"> документы, подтверждающие качество </w:t>
      </w:r>
      <w:r w:rsidRPr="00C43A17">
        <w:rPr>
          <w:rFonts w:ascii="Tahoma" w:eastAsia="Calibri" w:hAnsi="Tahoma" w:cs="Tahoma"/>
          <w:color w:val="000000" w:themeColor="text1"/>
        </w:rPr>
        <w:t>поставляемого товара</w:t>
      </w:r>
      <w:r>
        <w:rPr>
          <w:rFonts w:ascii="Tahoma" w:eastAsia="Calibri" w:hAnsi="Tahoma" w:cs="Tahoma"/>
          <w:color w:val="000000" w:themeColor="text1"/>
        </w:rPr>
        <w:t xml:space="preserve"> </w:t>
      </w:r>
      <w:r w:rsidRPr="00C039DA">
        <w:rPr>
          <w:rFonts w:ascii="Tahoma" w:eastAsia="Calibri" w:hAnsi="Tahoma" w:cs="Tahoma"/>
        </w:rPr>
        <w:t xml:space="preserve">(паспорт, </w:t>
      </w:r>
      <w:r w:rsidRPr="00C039DA">
        <w:rPr>
          <w:rFonts w:ascii="Tahoma" w:hAnsi="Tahoma" w:cs="Tahoma"/>
        </w:rPr>
        <w:t xml:space="preserve">сертификат соответствия). </w:t>
      </w:r>
      <w:r w:rsidRPr="00C039DA">
        <w:rPr>
          <w:rFonts w:ascii="Tahoma" w:eastAsia="Calibri" w:hAnsi="Tahoma" w:cs="Tahoma"/>
        </w:rPr>
        <w:t>Документация должна быть предоставлена на русском языке, либо иметь перевод на русский язык</w:t>
      </w:r>
      <w:r w:rsidR="006B3470">
        <w:rPr>
          <w:rFonts w:ascii="Tahoma" w:eastAsia="Calibri" w:hAnsi="Tahoma" w:cs="Tahoma"/>
        </w:rPr>
        <w:t>.</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FD9A121" w14:textId="77777777" w:rsidR="00DA1FD4" w:rsidRDefault="00DA1FD4" w:rsidP="00BF0A14">
      <w:pPr>
        <w:pStyle w:val="Times12"/>
        <w:ind w:left="4536" w:firstLine="142"/>
        <w:jc w:val="right"/>
        <w:rPr>
          <w:rFonts w:ascii="Tahoma" w:hAnsi="Tahoma" w:cs="Tahoma"/>
          <w:sz w:val="22"/>
          <w:szCs w:val="22"/>
        </w:rPr>
      </w:pPr>
    </w:p>
    <w:p w14:paraId="7E2DFC9F" w14:textId="77777777" w:rsidR="00DA1FD4" w:rsidRDefault="00DA1FD4" w:rsidP="00BF0A14">
      <w:pPr>
        <w:pStyle w:val="Times12"/>
        <w:ind w:left="4536" w:firstLine="142"/>
        <w:jc w:val="right"/>
        <w:rPr>
          <w:rFonts w:ascii="Tahoma" w:hAnsi="Tahoma" w:cs="Tahoma"/>
          <w:sz w:val="22"/>
          <w:szCs w:val="22"/>
        </w:rPr>
      </w:pPr>
    </w:p>
    <w:p w14:paraId="471A6FD4" w14:textId="77777777" w:rsidR="00DA1FD4" w:rsidRDefault="00DA1FD4" w:rsidP="00BF0A14">
      <w:pPr>
        <w:pStyle w:val="Times12"/>
        <w:ind w:left="4536" w:firstLine="142"/>
        <w:jc w:val="right"/>
        <w:rPr>
          <w:rFonts w:ascii="Tahoma" w:hAnsi="Tahoma" w:cs="Tahoma"/>
          <w:sz w:val="22"/>
          <w:szCs w:val="22"/>
        </w:rPr>
      </w:pPr>
    </w:p>
    <w:p w14:paraId="753FA2FE" w14:textId="77777777" w:rsidR="00DA1FD4" w:rsidRDefault="00DA1FD4" w:rsidP="00BF0A14">
      <w:pPr>
        <w:pStyle w:val="Times12"/>
        <w:ind w:left="4536" w:firstLine="142"/>
        <w:jc w:val="right"/>
        <w:rPr>
          <w:rFonts w:ascii="Tahoma" w:hAnsi="Tahoma" w:cs="Tahoma"/>
          <w:sz w:val="22"/>
          <w:szCs w:val="22"/>
        </w:rPr>
      </w:pPr>
    </w:p>
    <w:p w14:paraId="3DEFA4BD" w14:textId="77777777" w:rsidR="00DA1FD4" w:rsidRDefault="00DA1FD4" w:rsidP="00BF0A14">
      <w:pPr>
        <w:pStyle w:val="Times12"/>
        <w:ind w:left="4536" w:firstLine="142"/>
        <w:jc w:val="right"/>
        <w:rPr>
          <w:rFonts w:ascii="Tahoma" w:hAnsi="Tahoma" w:cs="Tahoma"/>
          <w:sz w:val="22"/>
          <w:szCs w:val="22"/>
        </w:rPr>
      </w:pPr>
    </w:p>
    <w:p w14:paraId="6239C077" w14:textId="77777777" w:rsidR="00DA1FD4" w:rsidRDefault="00DA1FD4" w:rsidP="00BF0A14">
      <w:pPr>
        <w:pStyle w:val="Times12"/>
        <w:ind w:left="4536" w:firstLine="142"/>
        <w:jc w:val="right"/>
        <w:rPr>
          <w:rFonts w:ascii="Tahoma" w:hAnsi="Tahoma" w:cs="Tahoma"/>
          <w:sz w:val="22"/>
          <w:szCs w:val="22"/>
        </w:rPr>
      </w:pPr>
    </w:p>
    <w:p w14:paraId="3794D450" w14:textId="77777777" w:rsidR="00DA1FD4" w:rsidRDefault="00DA1FD4" w:rsidP="00BF0A14">
      <w:pPr>
        <w:pStyle w:val="Times12"/>
        <w:ind w:left="4536" w:firstLine="142"/>
        <w:jc w:val="right"/>
        <w:rPr>
          <w:rFonts w:ascii="Tahoma" w:hAnsi="Tahoma" w:cs="Tahoma"/>
          <w:sz w:val="22"/>
          <w:szCs w:val="22"/>
        </w:rPr>
      </w:pPr>
    </w:p>
    <w:p w14:paraId="324A109F" w14:textId="77777777" w:rsidR="00DA1FD4" w:rsidRDefault="00DA1FD4" w:rsidP="00BF0A14">
      <w:pPr>
        <w:pStyle w:val="Times12"/>
        <w:ind w:left="4536" w:firstLine="142"/>
        <w:jc w:val="right"/>
        <w:rPr>
          <w:rFonts w:ascii="Tahoma" w:hAnsi="Tahoma" w:cs="Tahoma"/>
          <w:sz w:val="22"/>
          <w:szCs w:val="22"/>
        </w:rPr>
      </w:pPr>
    </w:p>
    <w:p w14:paraId="24129F34" w14:textId="77777777" w:rsidR="00DA1FD4" w:rsidRDefault="00DA1FD4" w:rsidP="00BF0A14">
      <w:pPr>
        <w:pStyle w:val="Times12"/>
        <w:ind w:left="4536" w:firstLine="142"/>
        <w:jc w:val="right"/>
        <w:rPr>
          <w:rFonts w:ascii="Tahoma" w:hAnsi="Tahoma" w:cs="Tahoma"/>
          <w:sz w:val="22"/>
          <w:szCs w:val="22"/>
        </w:rPr>
      </w:pPr>
    </w:p>
    <w:p w14:paraId="2F1670A8" w14:textId="77777777" w:rsidR="00DA1FD4" w:rsidRDefault="00DA1FD4" w:rsidP="00BF0A14">
      <w:pPr>
        <w:pStyle w:val="Times12"/>
        <w:ind w:left="4536" w:firstLine="142"/>
        <w:jc w:val="right"/>
        <w:rPr>
          <w:rFonts w:ascii="Tahoma" w:hAnsi="Tahoma" w:cs="Tahoma"/>
          <w:sz w:val="22"/>
          <w:szCs w:val="22"/>
        </w:rPr>
      </w:pPr>
    </w:p>
    <w:p w14:paraId="3C282E29" w14:textId="77777777" w:rsidR="00DA1FD4" w:rsidRDefault="00DA1FD4" w:rsidP="00BF0A14">
      <w:pPr>
        <w:pStyle w:val="Times12"/>
        <w:ind w:left="4536" w:firstLine="142"/>
        <w:jc w:val="right"/>
        <w:rPr>
          <w:rFonts w:ascii="Tahoma" w:hAnsi="Tahoma" w:cs="Tahoma"/>
          <w:sz w:val="22"/>
          <w:szCs w:val="22"/>
        </w:rPr>
      </w:pPr>
    </w:p>
    <w:p w14:paraId="299057F6" w14:textId="77777777" w:rsidR="00DA1FD4" w:rsidRDefault="00DA1FD4" w:rsidP="00BF0A14">
      <w:pPr>
        <w:pStyle w:val="Times12"/>
        <w:ind w:left="4536" w:firstLine="142"/>
        <w:jc w:val="right"/>
        <w:rPr>
          <w:rFonts w:ascii="Tahoma" w:hAnsi="Tahoma" w:cs="Tahoma"/>
          <w:sz w:val="22"/>
          <w:szCs w:val="22"/>
        </w:rPr>
      </w:pPr>
    </w:p>
    <w:p w14:paraId="28634292" w14:textId="77777777" w:rsidR="00DA1FD4" w:rsidRDefault="00DA1FD4" w:rsidP="00BF0A14">
      <w:pPr>
        <w:pStyle w:val="Times12"/>
        <w:ind w:left="4536" w:firstLine="142"/>
        <w:jc w:val="right"/>
        <w:rPr>
          <w:rFonts w:ascii="Tahoma" w:hAnsi="Tahoma" w:cs="Tahoma"/>
          <w:sz w:val="22"/>
          <w:szCs w:val="22"/>
        </w:rPr>
      </w:pPr>
    </w:p>
    <w:p w14:paraId="19E5C50D" w14:textId="77777777" w:rsidR="00DA1FD4" w:rsidRDefault="00DA1FD4" w:rsidP="00BF0A14">
      <w:pPr>
        <w:pStyle w:val="Times12"/>
        <w:ind w:left="4536" w:firstLine="142"/>
        <w:jc w:val="right"/>
        <w:rPr>
          <w:rFonts w:ascii="Tahoma" w:hAnsi="Tahoma" w:cs="Tahoma"/>
          <w:sz w:val="22"/>
          <w:szCs w:val="22"/>
        </w:rPr>
      </w:pPr>
    </w:p>
    <w:p w14:paraId="7227F47E" w14:textId="77777777" w:rsidR="00DA1FD4" w:rsidRDefault="00DA1FD4" w:rsidP="00BF0A14">
      <w:pPr>
        <w:pStyle w:val="Times12"/>
        <w:ind w:left="4536" w:firstLine="142"/>
        <w:jc w:val="right"/>
        <w:rPr>
          <w:rFonts w:ascii="Tahoma" w:hAnsi="Tahoma" w:cs="Tahoma"/>
          <w:sz w:val="22"/>
          <w:szCs w:val="22"/>
        </w:rPr>
      </w:pPr>
    </w:p>
    <w:p w14:paraId="0B12524B" w14:textId="77777777" w:rsidR="00DA1FD4" w:rsidRDefault="00DA1FD4" w:rsidP="00BF0A14">
      <w:pPr>
        <w:pStyle w:val="Times12"/>
        <w:ind w:left="4536" w:firstLine="142"/>
        <w:jc w:val="right"/>
        <w:rPr>
          <w:rFonts w:ascii="Tahoma" w:hAnsi="Tahoma" w:cs="Tahoma"/>
          <w:sz w:val="22"/>
          <w:szCs w:val="22"/>
        </w:rPr>
      </w:pPr>
    </w:p>
    <w:p w14:paraId="53F7BF18" w14:textId="77777777" w:rsidR="00DA1FD4" w:rsidRDefault="00DA1FD4" w:rsidP="00BF0A14">
      <w:pPr>
        <w:pStyle w:val="Times12"/>
        <w:ind w:left="4536" w:firstLine="142"/>
        <w:jc w:val="right"/>
        <w:rPr>
          <w:rFonts w:ascii="Tahoma" w:hAnsi="Tahoma" w:cs="Tahoma"/>
          <w:sz w:val="22"/>
          <w:szCs w:val="22"/>
        </w:rPr>
      </w:pPr>
    </w:p>
    <w:p w14:paraId="75E5E180" w14:textId="77777777" w:rsidR="00DA1FD4" w:rsidRDefault="00DA1FD4" w:rsidP="00BF0A14">
      <w:pPr>
        <w:pStyle w:val="Times12"/>
        <w:ind w:left="4536" w:firstLine="142"/>
        <w:jc w:val="right"/>
        <w:rPr>
          <w:rFonts w:ascii="Tahoma" w:hAnsi="Tahoma" w:cs="Tahoma"/>
          <w:sz w:val="22"/>
          <w:szCs w:val="22"/>
        </w:rPr>
      </w:pPr>
    </w:p>
    <w:p w14:paraId="377228FE" w14:textId="77777777" w:rsidR="00DA1FD4" w:rsidRDefault="00DA1FD4" w:rsidP="00BF0A14">
      <w:pPr>
        <w:pStyle w:val="Times12"/>
        <w:ind w:left="4536" w:firstLine="142"/>
        <w:jc w:val="right"/>
        <w:rPr>
          <w:rFonts w:ascii="Tahoma" w:hAnsi="Tahoma" w:cs="Tahoma"/>
          <w:sz w:val="22"/>
          <w:szCs w:val="22"/>
        </w:rPr>
      </w:pPr>
    </w:p>
    <w:p w14:paraId="6121E6E4" w14:textId="77777777" w:rsidR="00DA1FD4" w:rsidRDefault="00DA1FD4" w:rsidP="00BF0A14">
      <w:pPr>
        <w:pStyle w:val="Times12"/>
        <w:ind w:left="4536" w:firstLine="142"/>
        <w:jc w:val="right"/>
        <w:rPr>
          <w:rFonts w:ascii="Tahoma" w:hAnsi="Tahoma" w:cs="Tahoma"/>
          <w:sz w:val="22"/>
          <w:szCs w:val="22"/>
        </w:rPr>
      </w:pPr>
    </w:p>
    <w:p w14:paraId="388DA864" w14:textId="77777777" w:rsidR="00DA1FD4" w:rsidRDefault="00DA1FD4" w:rsidP="00BF0A14">
      <w:pPr>
        <w:pStyle w:val="Times12"/>
        <w:ind w:left="4536" w:firstLine="142"/>
        <w:jc w:val="right"/>
        <w:rPr>
          <w:rFonts w:ascii="Tahoma" w:hAnsi="Tahoma" w:cs="Tahoma"/>
          <w:sz w:val="22"/>
          <w:szCs w:val="22"/>
        </w:rPr>
      </w:pPr>
    </w:p>
    <w:p w14:paraId="68E6D11E" w14:textId="77777777" w:rsidR="00DA1FD4" w:rsidRDefault="00DA1FD4" w:rsidP="00BF0A14">
      <w:pPr>
        <w:pStyle w:val="Times12"/>
        <w:ind w:left="4536" w:firstLine="142"/>
        <w:jc w:val="right"/>
        <w:rPr>
          <w:rFonts w:ascii="Tahoma" w:hAnsi="Tahoma" w:cs="Tahoma"/>
          <w:sz w:val="22"/>
          <w:szCs w:val="22"/>
        </w:rPr>
      </w:pPr>
    </w:p>
    <w:p w14:paraId="4550B649" w14:textId="77777777" w:rsidR="00DA1FD4" w:rsidRDefault="00DA1FD4" w:rsidP="00BF0A14">
      <w:pPr>
        <w:pStyle w:val="Times12"/>
        <w:ind w:left="4536" w:firstLine="142"/>
        <w:jc w:val="right"/>
        <w:rPr>
          <w:rFonts w:ascii="Tahoma" w:hAnsi="Tahoma" w:cs="Tahoma"/>
          <w:sz w:val="22"/>
          <w:szCs w:val="22"/>
        </w:rPr>
      </w:pPr>
    </w:p>
    <w:p w14:paraId="2FB1C9B5" w14:textId="77777777" w:rsidR="00DA1FD4" w:rsidRDefault="00DA1FD4" w:rsidP="00BF0A14">
      <w:pPr>
        <w:pStyle w:val="Times12"/>
        <w:ind w:left="4536" w:firstLine="142"/>
        <w:jc w:val="right"/>
        <w:rPr>
          <w:rFonts w:ascii="Tahoma" w:hAnsi="Tahoma" w:cs="Tahoma"/>
          <w:sz w:val="22"/>
          <w:szCs w:val="22"/>
        </w:rPr>
      </w:pPr>
    </w:p>
    <w:p w14:paraId="1421C7DF" w14:textId="77777777" w:rsidR="00DA1FD4" w:rsidRDefault="00DA1FD4" w:rsidP="00BF0A14">
      <w:pPr>
        <w:pStyle w:val="Times12"/>
        <w:ind w:left="4536" w:firstLine="142"/>
        <w:jc w:val="right"/>
        <w:rPr>
          <w:rFonts w:ascii="Tahoma" w:hAnsi="Tahoma" w:cs="Tahoma"/>
          <w:sz w:val="22"/>
          <w:szCs w:val="22"/>
        </w:rPr>
      </w:pPr>
    </w:p>
    <w:p w14:paraId="7A265790" w14:textId="77777777" w:rsidR="00DA1FD4" w:rsidRDefault="00DA1FD4" w:rsidP="00BF0A14">
      <w:pPr>
        <w:pStyle w:val="Times12"/>
        <w:ind w:left="4536" w:firstLine="142"/>
        <w:jc w:val="right"/>
        <w:rPr>
          <w:rFonts w:ascii="Tahoma" w:hAnsi="Tahoma" w:cs="Tahoma"/>
          <w:sz w:val="22"/>
          <w:szCs w:val="22"/>
        </w:rPr>
      </w:pPr>
    </w:p>
    <w:p w14:paraId="3967B1F8" w14:textId="77777777" w:rsidR="00DA1FD4" w:rsidRDefault="00DA1FD4" w:rsidP="00BF0A14">
      <w:pPr>
        <w:pStyle w:val="Times12"/>
        <w:ind w:left="4536" w:firstLine="142"/>
        <w:jc w:val="right"/>
        <w:rPr>
          <w:rFonts w:ascii="Tahoma" w:hAnsi="Tahoma" w:cs="Tahoma"/>
          <w:sz w:val="22"/>
          <w:szCs w:val="22"/>
        </w:rPr>
      </w:pPr>
    </w:p>
    <w:p w14:paraId="1DD72978" w14:textId="77777777" w:rsidR="00DA1FD4" w:rsidRDefault="00DA1FD4" w:rsidP="00BF0A14">
      <w:pPr>
        <w:pStyle w:val="Times12"/>
        <w:ind w:left="4536" w:firstLine="142"/>
        <w:jc w:val="right"/>
        <w:rPr>
          <w:rFonts w:ascii="Tahoma" w:hAnsi="Tahoma" w:cs="Tahoma"/>
          <w:sz w:val="22"/>
          <w:szCs w:val="22"/>
        </w:rPr>
      </w:pPr>
    </w:p>
    <w:p w14:paraId="7DC6ED46" w14:textId="77777777" w:rsidR="00DA1FD4" w:rsidRDefault="00DA1FD4" w:rsidP="00BF0A14">
      <w:pPr>
        <w:pStyle w:val="Times12"/>
        <w:ind w:left="4536" w:firstLine="142"/>
        <w:jc w:val="right"/>
        <w:rPr>
          <w:rFonts w:ascii="Tahoma" w:hAnsi="Tahoma" w:cs="Tahoma"/>
          <w:sz w:val="22"/>
          <w:szCs w:val="22"/>
        </w:rPr>
      </w:pPr>
    </w:p>
    <w:p w14:paraId="6ECD1567" w14:textId="77777777" w:rsidR="00DA1FD4" w:rsidRDefault="00DA1FD4" w:rsidP="00BF0A14">
      <w:pPr>
        <w:pStyle w:val="Times12"/>
        <w:ind w:left="4536" w:firstLine="142"/>
        <w:jc w:val="right"/>
        <w:rPr>
          <w:rFonts w:ascii="Tahoma" w:hAnsi="Tahoma" w:cs="Tahoma"/>
          <w:sz w:val="22"/>
          <w:szCs w:val="22"/>
        </w:rPr>
      </w:pPr>
    </w:p>
    <w:p w14:paraId="36341BD5" w14:textId="77777777" w:rsidR="00DA1FD4" w:rsidRDefault="00DA1FD4" w:rsidP="00BF0A14">
      <w:pPr>
        <w:pStyle w:val="Times12"/>
        <w:ind w:left="4536" w:firstLine="142"/>
        <w:jc w:val="right"/>
        <w:rPr>
          <w:rFonts w:ascii="Tahoma" w:hAnsi="Tahoma" w:cs="Tahoma"/>
          <w:sz w:val="22"/>
          <w:szCs w:val="22"/>
        </w:rPr>
      </w:pPr>
    </w:p>
    <w:p w14:paraId="3AB5AF5A" w14:textId="77777777" w:rsidR="00DA1FD4" w:rsidRDefault="00DA1FD4" w:rsidP="00BF0A14">
      <w:pPr>
        <w:pStyle w:val="Times12"/>
        <w:ind w:left="4536" w:firstLine="142"/>
        <w:jc w:val="right"/>
        <w:rPr>
          <w:rFonts w:ascii="Tahoma" w:hAnsi="Tahoma" w:cs="Tahoma"/>
          <w:sz w:val="22"/>
          <w:szCs w:val="22"/>
        </w:rPr>
      </w:pPr>
    </w:p>
    <w:p w14:paraId="3101179E" w14:textId="77777777" w:rsidR="00DA1FD4" w:rsidRDefault="00DA1FD4" w:rsidP="00BF0A14">
      <w:pPr>
        <w:pStyle w:val="Times12"/>
        <w:ind w:left="4536" w:firstLine="142"/>
        <w:jc w:val="right"/>
        <w:rPr>
          <w:rFonts w:ascii="Tahoma" w:hAnsi="Tahoma" w:cs="Tahoma"/>
          <w:sz w:val="22"/>
          <w:szCs w:val="22"/>
        </w:rPr>
      </w:pPr>
    </w:p>
    <w:p w14:paraId="1B14050A" w14:textId="77777777" w:rsidR="00DA1FD4" w:rsidRDefault="00DA1FD4" w:rsidP="00BF0A14">
      <w:pPr>
        <w:pStyle w:val="Times12"/>
        <w:ind w:left="4536" w:firstLine="142"/>
        <w:jc w:val="right"/>
        <w:rPr>
          <w:rFonts w:ascii="Tahoma" w:hAnsi="Tahoma" w:cs="Tahoma"/>
          <w:sz w:val="22"/>
          <w:szCs w:val="22"/>
        </w:rPr>
      </w:pPr>
    </w:p>
    <w:p w14:paraId="5703D4FF" w14:textId="77777777" w:rsidR="00DA1FD4" w:rsidRDefault="00DA1FD4" w:rsidP="00BF0A14">
      <w:pPr>
        <w:pStyle w:val="Times12"/>
        <w:ind w:left="4536" w:firstLine="142"/>
        <w:jc w:val="right"/>
        <w:rPr>
          <w:rFonts w:ascii="Tahoma" w:hAnsi="Tahoma" w:cs="Tahoma"/>
          <w:sz w:val="22"/>
          <w:szCs w:val="22"/>
        </w:rPr>
      </w:pPr>
    </w:p>
    <w:p w14:paraId="4E3666A2" w14:textId="77777777" w:rsidR="00DA1FD4" w:rsidRDefault="00DA1FD4" w:rsidP="00BF0A14">
      <w:pPr>
        <w:pStyle w:val="Times12"/>
        <w:ind w:left="4536" w:firstLine="142"/>
        <w:jc w:val="right"/>
        <w:rPr>
          <w:rFonts w:ascii="Tahoma" w:hAnsi="Tahoma" w:cs="Tahoma"/>
          <w:sz w:val="22"/>
          <w:szCs w:val="22"/>
        </w:rPr>
      </w:pPr>
    </w:p>
    <w:p w14:paraId="572E2057" w14:textId="77777777" w:rsidR="00DA1FD4" w:rsidRDefault="00DA1FD4" w:rsidP="00BF0A14">
      <w:pPr>
        <w:pStyle w:val="Times12"/>
        <w:ind w:left="4536" w:firstLine="142"/>
        <w:jc w:val="right"/>
        <w:rPr>
          <w:rFonts w:ascii="Tahoma" w:hAnsi="Tahoma" w:cs="Tahoma"/>
          <w:sz w:val="22"/>
          <w:szCs w:val="22"/>
        </w:rPr>
      </w:pPr>
    </w:p>
    <w:p w14:paraId="672F22E9" w14:textId="77777777" w:rsidR="00DA1FD4" w:rsidRDefault="00DA1FD4" w:rsidP="00BF0A14">
      <w:pPr>
        <w:pStyle w:val="Times12"/>
        <w:ind w:left="4536" w:firstLine="142"/>
        <w:jc w:val="right"/>
        <w:rPr>
          <w:rFonts w:ascii="Tahoma" w:hAnsi="Tahoma" w:cs="Tahoma"/>
          <w:sz w:val="22"/>
          <w:szCs w:val="22"/>
        </w:rPr>
      </w:pPr>
    </w:p>
    <w:p w14:paraId="244335F2" w14:textId="77777777" w:rsidR="00DA1FD4" w:rsidRDefault="00DA1FD4" w:rsidP="00BF0A14">
      <w:pPr>
        <w:pStyle w:val="Times12"/>
        <w:ind w:left="4536" w:firstLine="142"/>
        <w:jc w:val="right"/>
        <w:rPr>
          <w:rFonts w:ascii="Tahoma" w:hAnsi="Tahoma" w:cs="Tahoma"/>
          <w:sz w:val="22"/>
          <w:szCs w:val="22"/>
        </w:rPr>
      </w:pPr>
    </w:p>
    <w:p w14:paraId="49DD1901" w14:textId="77777777" w:rsidR="00DA1FD4" w:rsidRDefault="00DA1FD4" w:rsidP="00BF0A14">
      <w:pPr>
        <w:pStyle w:val="Times12"/>
        <w:ind w:left="4536" w:firstLine="142"/>
        <w:jc w:val="right"/>
        <w:rPr>
          <w:rFonts w:ascii="Tahoma" w:hAnsi="Tahoma" w:cs="Tahoma"/>
          <w:sz w:val="22"/>
          <w:szCs w:val="22"/>
        </w:rPr>
      </w:pPr>
    </w:p>
    <w:p w14:paraId="52885250" w14:textId="77777777" w:rsidR="00DA1FD4" w:rsidRDefault="00DA1FD4" w:rsidP="00BF0A14">
      <w:pPr>
        <w:pStyle w:val="Times12"/>
        <w:ind w:left="4536" w:firstLine="142"/>
        <w:jc w:val="right"/>
        <w:rPr>
          <w:rFonts w:ascii="Tahoma" w:hAnsi="Tahoma" w:cs="Tahoma"/>
          <w:sz w:val="22"/>
          <w:szCs w:val="22"/>
        </w:rPr>
      </w:pPr>
    </w:p>
    <w:p w14:paraId="50FFC0A7" w14:textId="77777777" w:rsidR="00DA1FD4" w:rsidRDefault="00DA1FD4" w:rsidP="00BF0A14">
      <w:pPr>
        <w:pStyle w:val="Times12"/>
        <w:ind w:left="4536" w:firstLine="142"/>
        <w:jc w:val="right"/>
        <w:rPr>
          <w:rFonts w:ascii="Tahoma" w:hAnsi="Tahoma" w:cs="Tahoma"/>
          <w:sz w:val="22"/>
          <w:szCs w:val="22"/>
        </w:rPr>
      </w:pPr>
    </w:p>
    <w:p w14:paraId="5EAB2604" w14:textId="77777777" w:rsidR="00DA1FD4" w:rsidRDefault="00DA1FD4" w:rsidP="00BF0A14">
      <w:pPr>
        <w:pStyle w:val="Times12"/>
        <w:ind w:left="4536" w:firstLine="142"/>
        <w:jc w:val="right"/>
        <w:rPr>
          <w:rFonts w:ascii="Tahoma" w:hAnsi="Tahoma" w:cs="Tahoma"/>
          <w:sz w:val="22"/>
          <w:szCs w:val="22"/>
        </w:rPr>
      </w:pPr>
    </w:p>
    <w:p w14:paraId="56B7FA24" w14:textId="77777777" w:rsidR="00DA1FD4" w:rsidRDefault="00DA1FD4" w:rsidP="00BF0A14">
      <w:pPr>
        <w:pStyle w:val="Times12"/>
        <w:ind w:left="4536" w:firstLine="142"/>
        <w:jc w:val="right"/>
        <w:rPr>
          <w:rFonts w:ascii="Tahoma" w:hAnsi="Tahoma" w:cs="Tahoma"/>
          <w:sz w:val="22"/>
          <w:szCs w:val="22"/>
        </w:rPr>
      </w:pPr>
    </w:p>
    <w:p w14:paraId="7CDD8F5F" w14:textId="77777777" w:rsidR="00DA1FD4" w:rsidRDefault="00DA1FD4" w:rsidP="00BF0A14">
      <w:pPr>
        <w:pStyle w:val="Times12"/>
        <w:ind w:left="4536" w:firstLine="142"/>
        <w:jc w:val="right"/>
        <w:rPr>
          <w:rFonts w:ascii="Tahoma" w:hAnsi="Tahoma" w:cs="Tahoma"/>
          <w:sz w:val="22"/>
          <w:szCs w:val="22"/>
        </w:rPr>
      </w:pPr>
    </w:p>
    <w:p w14:paraId="035299BD" w14:textId="77777777" w:rsidR="00DA1FD4" w:rsidRDefault="00DA1FD4" w:rsidP="00BF0A14">
      <w:pPr>
        <w:pStyle w:val="Times12"/>
        <w:ind w:left="4536" w:firstLine="142"/>
        <w:jc w:val="right"/>
        <w:rPr>
          <w:rFonts w:ascii="Tahoma" w:hAnsi="Tahoma" w:cs="Tahoma"/>
          <w:sz w:val="22"/>
          <w:szCs w:val="22"/>
        </w:rPr>
      </w:pPr>
    </w:p>
    <w:p w14:paraId="7D6C5149" w14:textId="77777777" w:rsidR="00DA1FD4" w:rsidRDefault="00DA1FD4" w:rsidP="00BF0A14">
      <w:pPr>
        <w:pStyle w:val="Times12"/>
        <w:ind w:left="4536" w:firstLine="142"/>
        <w:jc w:val="right"/>
        <w:rPr>
          <w:rFonts w:ascii="Tahoma" w:hAnsi="Tahoma" w:cs="Tahoma"/>
          <w:sz w:val="22"/>
          <w:szCs w:val="22"/>
        </w:rPr>
      </w:pPr>
    </w:p>
    <w:p w14:paraId="057966C2" w14:textId="77777777" w:rsidR="00DA1FD4" w:rsidRDefault="00DA1FD4" w:rsidP="00BF0A14">
      <w:pPr>
        <w:pStyle w:val="Times12"/>
        <w:ind w:left="4536" w:firstLine="142"/>
        <w:jc w:val="right"/>
        <w:rPr>
          <w:rFonts w:ascii="Tahoma" w:hAnsi="Tahoma" w:cs="Tahoma"/>
          <w:sz w:val="22"/>
          <w:szCs w:val="22"/>
        </w:rPr>
      </w:pPr>
    </w:p>
    <w:p w14:paraId="0CF815AE" w14:textId="77777777" w:rsidR="00DA1FD4" w:rsidRDefault="00DA1FD4" w:rsidP="00BF0A14">
      <w:pPr>
        <w:pStyle w:val="Times12"/>
        <w:ind w:left="4536" w:firstLine="142"/>
        <w:jc w:val="right"/>
        <w:rPr>
          <w:rFonts w:ascii="Tahoma" w:hAnsi="Tahoma" w:cs="Tahoma"/>
          <w:sz w:val="22"/>
          <w:szCs w:val="22"/>
        </w:rPr>
      </w:pPr>
    </w:p>
    <w:p w14:paraId="0D668243" w14:textId="77777777" w:rsidR="00DA1FD4" w:rsidRDefault="00DA1FD4" w:rsidP="00BF0A14">
      <w:pPr>
        <w:pStyle w:val="Times12"/>
        <w:ind w:left="4536" w:firstLine="142"/>
        <w:jc w:val="right"/>
        <w:rPr>
          <w:rFonts w:ascii="Tahoma" w:hAnsi="Tahoma" w:cs="Tahoma"/>
          <w:sz w:val="22"/>
          <w:szCs w:val="22"/>
        </w:rPr>
      </w:pPr>
    </w:p>
    <w:p w14:paraId="6D65723E" w14:textId="5F24448B"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FFC50" w14:textId="77777777" w:rsidR="006E246F" w:rsidRDefault="006E246F" w:rsidP="00036AEF">
      <w:pPr>
        <w:spacing w:after="0" w:line="240" w:lineRule="auto"/>
      </w:pPr>
      <w:r>
        <w:separator/>
      </w:r>
    </w:p>
  </w:endnote>
  <w:endnote w:type="continuationSeparator" w:id="0">
    <w:p w14:paraId="4DF8C83D" w14:textId="77777777" w:rsidR="006E246F" w:rsidRDefault="006E246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541690" w:rsidRDefault="0054169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541690" w:rsidRDefault="0054169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ED170BA" w:rsidR="00541690" w:rsidRDefault="00541690">
        <w:pPr>
          <w:pStyle w:val="af1"/>
          <w:jc w:val="right"/>
        </w:pPr>
        <w:r>
          <w:fldChar w:fldCharType="begin"/>
        </w:r>
        <w:r>
          <w:instrText>PAGE   \* MERGEFORMAT</w:instrText>
        </w:r>
        <w:r>
          <w:fldChar w:fldCharType="separate"/>
        </w:r>
        <w:r w:rsidR="006F10C9">
          <w:rPr>
            <w:noProof/>
          </w:rPr>
          <w:t>16</w:t>
        </w:r>
        <w:r>
          <w:fldChar w:fldCharType="end"/>
        </w:r>
      </w:p>
    </w:sdtContent>
  </w:sdt>
  <w:p w14:paraId="3DE823E9" w14:textId="77777777" w:rsidR="00541690" w:rsidRDefault="0054169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B5008" w14:textId="77777777" w:rsidR="006E246F" w:rsidRDefault="006E246F" w:rsidP="00036AEF">
      <w:pPr>
        <w:spacing w:after="0" w:line="240" w:lineRule="auto"/>
      </w:pPr>
      <w:r>
        <w:separator/>
      </w:r>
    </w:p>
  </w:footnote>
  <w:footnote w:type="continuationSeparator" w:id="0">
    <w:p w14:paraId="6F0BBA32" w14:textId="77777777" w:rsidR="006E246F" w:rsidRDefault="006E246F" w:rsidP="00036AEF">
      <w:pPr>
        <w:spacing w:after="0" w:line="240" w:lineRule="auto"/>
      </w:pPr>
      <w:r>
        <w:continuationSeparator/>
      </w:r>
    </w:p>
  </w:footnote>
  <w:footnote w:id="1">
    <w:p w14:paraId="4A49D185" w14:textId="77777777" w:rsidR="00541690" w:rsidRPr="00412F0E" w:rsidRDefault="00541690">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0372AD5" w14:textId="1DCAC154" w:rsidR="00541690" w:rsidRPr="00435EB9" w:rsidRDefault="00541690">
      <w:pPr>
        <w:pStyle w:val="af6"/>
      </w:pPr>
      <w:r>
        <w:rPr>
          <w:rStyle w:val="af8"/>
        </w:rPr>
        <w:footnoteRef/>
      </w:r>
      <w:r>
        <w:t xml:space="preserve"> Для субъектов МСП. </w:t>
      </w:r>
    </w:p>
  </w:footnote>
  <w:footnote w:id="3">
    <w:p w14:paraId="41E27739" w14:textId="31ED4AED" w:rsidR="00541690" w:rsidRPr="00435EB9" w:rsidRDefault="00541690">
      <w:pPr>
        <w:pStyle w:val="af6"/>
      </w:pPr>
      <w:r>
        <w:rPr>
          <w:rStyle w:val="af8"/>
        </w:rPr>
        <w:footnoteRef/>
      </w:r>
      <w:r>
        <w:t xml:space="preserve"> Для остальных участников. </w:t>
      </w:r>
    </w:p>
  </w:footnote>
  <w:footnote w:id="4">
    <w:p w14:paraId="1743B42D" w14:textId="77777777" w:rsidR="00541690" w:rsidRDefault="00541690"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5">
    <w:p w14:paraId="5B5BC4B1" w14:textId="25E9FDFF" w:rsidR="00541690" w:rsidRPr="00057BEF" w:rsidRDefault="00541690">
      <w:pPr>
        <w:pStyle w:val="af6"/>
      </w:pPr>
      <w:r>
        <w:rPr>
          <w:rStyle w:val="af8"/>
        </w:rPr>
        <w:footnoteRef/>
      </w:r>
      <w:r>
        <w:t xml:space="preserve"> Для субъектов МСП. </w:t>
      </w:r>
    </w:p>
  </w:footnote>
  <w:footnote w:id="6">
    <w:p w14:paraId="4E79739F" w14:textId="1191EF35" w:rsidR="00541690" w:rsidRDefault="00541690">
      <w:pPr>
        <w:pStyle w:val="af6"/>
      </w:pPr>
      <w:r>
        <w:rPr>
          <w:rStyle w:val="af8"/>
        </w:rPr>
        <w:footnoteRef/>
      </w:r>
      <w:r>
        <w:t xml:space="preserve"> Для остальных участников. </w:t>
      </w:r>
    </w:p>
  </w:footnote>
  <w:footnote w:id="7">
    <w:p w14:paraId="49BC38D1" w14:textId="77777777" w:rsidR="00541690" w:rsidRDefault="00541690"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8DF79DD"/>
    <w:multiLevelType w:val="hybridMultilevel"/>
    <w:tmpl w:val="705622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55774B"/>
    <w:multiLevelType w:val="hybridMultilevel"/>
    <w:tmpl w:val="BA469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6"/>
  </w:num>
  <w:num w:numId="3">
    <w:abstractNumId w:val="31"/>
  </w:num>
  <w:num w:numId="4">
    <w:abstractNumId w:val="32"/>
  </w:num>
  <w:num w:numId="5">
    <w:abstractNumId w:val="38"/>
  </w:num>
  <w:num w:numId="6">
    <w:abstractNumId w:val="12"/>
  </w:num>
  <w:num w:numId="7">
    <w:abstractNumId w:val="17"/>
  </w:num>
  <w:num w:numId="8">
    <w:abstractNumId w:val="3"/>
  </w:num>
  <w:num w:numId="9">
    <w:abstractNumId w:val="21"/>
  </w:num>
  <w:num w:numId="10">
    <w:abstractNumId w:val="28"/>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3"/>
  </w:num>
  <w:num w:numId="15">
    <w:abstractNumId w:val="2"/>
  </w:num>
  <w:num w:numId="16">
    <w:abstractNumId w:val="19"/>
  </w:num>
  <w:num w:numId="17">
    <w:abstractNumId w:val="13"/>
  </w:num>
  <w:num w:numId="18">
    <w:abstractNumId w:val="36"/>
  </w:num>
  <w:num w:numId="19">
    <w:abstractNumId w:val="15"/>
  </w:num>
  <w:num w:numId="20">
    <w:abstractNumId w:val="27"/>
  </w:num>
  <w:num w:numId="21">
    <w:abstractNumId w:val="40"/>
  </w:num>
  <w:num w:numId="22">
    <w:abstractNumId w:val="4"/>
  </w:num>
  <w:num w:numId="23">
    <w:abstractNumId w:val="0"/>
  </w:num>
  <w:num w:numId="24">
    <w:abstractNumId w:val="18"/>
  </w:num>
  <w:num w:numId="25">
    <w:abstractNumId w:val="8"/>
  </w:num>
  <w:num w:numId="26">
    <w:abstractNumId w:val="11"/>
  </w:num>
  <w:num w:numId="27">
    <w:abstractNumId w:val="37"/>
  </w:num>
  <w:num w:numId="28">
    <w:abstractNumId w:val="25"/>
  </w:num>
  <w:num w:numId="29">
    <w:abstractNumId w:val="35"/>
  </w:num>
  <w:num w:numId="30">
    <w:abstractNumId w:val="39"/>
  </w:num>
  <w:num w:numId="31">
    <w:abstractNumId w:val="20"/>
  </w:num>
  <w:num w:numId="32">
    <w:abstractNumId w:val="14"/>
  </w:num>
  <w:num w:numId="33">
    <w:abstractNumId w:val="26"/>
  </w:num>
  <w:num w:numId="34">
    <w:abstractNumId w:val="29"/>
  </w:num>
  <w:num w:numId="35">
    <w:abstractNumId w:val="22"/>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4"/>
  </w:num>
  <w:num w:numId="41">
    <w:abstractNumId w:val="30"/>
  </w:num>
  <w:num w:numId="4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FFB"/>
    <w:rsid w:val="0000659E"/>
    <w:rsid w:val="000072E5"/>
    <w:rsid w:val="00013013"/>
    <w:rsid w:val="00014A4B"/>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3556"/>
    <w:rsid w:val="00044342"/>
    <w:rsid w:val="00046F09"/>
    <w:rsid w:val="000519AA"/>
    <w:rsid w:val="0005227E"/>
    <w:rsid w:val="000542AA"/>
    <w:rsid w:val="0005503D"/>
    <w:rsid w:val="000558AB"/>
    <w:rsid w:val="00056EB7"/>
    <w:rsid w:val="000570F6"/>
    <w:rsid w:val="00057BEF"/>
    <w:rsid w:val="00060690"/>
    <w:rsid w:val="000621F2"/>
    <w:rsid w:val="0006229D"/>
    <w:rsid w:val="00062676"/>
    <w:rsid w:val="00063132"/>
    <w:rsid w:val="00066778"/>
    <w:rsid w:val="00066E24"/>
    <w:rsid w:val="00067198"/>
    <w:rsid w:val="00070878"/>
    <w:rsid w:val="000722A0"/>
    <w:rsid w:val="0007234F"/>
    <w:rsid w:val="000754B1"/>
    <w:rsid w:val="00075D18"/>
    <w:rsid w:val="00084050"/>
    <w:rsid w:val="0008414B"/>
    <w:rsid w:val="00085477"/>
    <w:rsid w:val="0008720D"/>
    <w:rsid w:val="00090057"/>
    <w:rsid w:val="00091A61"/>
    <w:rsid w:val="000921D1"/>
    <w:rsid w:val="00094498"/>
    <w:rsid w:val="000A2686"/>
    <w:rsid w:val="000A29DE"/>
    <w:rsid w:val="000A55D4"/>
    <w:rsid w:val="000A642C"/>
    <w:rsid w:val="000A7060"/>
    <w:rsid w:val="000B1ABA"/>
    <w:rsid w:val="000B2187"/>
    <w:rsid w:val="000B386F"/>
    <w:rsid w:val="000B4598"/>
    <w:rsid w:val="000C0A8E"/>
    <w:rsid w:val="000C0FD5"/>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5CC9"/>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73CF"/>
    <w:rsid w:val="00150B55"/>
    <w:rsid w:val="00151E84"/>
    <w:rsid w:val="00153FCF"/>
    <w:rsid w:val="001545D2"/>
    <w:rsid w:val="00155345"/>
    <w:rsid w:val="00156897"/>
    <w:rsid w:val="00156EA4"/>
    <w:rsid w:val="00157C62"/>
    <w:rsid w:val="00160DDF"/>
    <w:rsid w:val="00161F0A"/>
    <w:rsid w:val="00163A39"/>
    <w:rsid w:val="00167655"/>
    <w:rsid w:val="00167F35"/>
    <w:rsid w:val="00170433"/>
    <w:rsid w:val="00170F93"/>
    <w:rsid w:val="00171893"/>
    <w:rsid w:val="00173E7D"/>
    <w:rsid w:val="00174898"/>
    <w:rsid w:val="00176FD3"/>
    <w:rsid w:val="00176FF0"/>
    <w:rsid w:val="00177883"/>
    <w:rsid w:val="00177913"/>
    <w:rsid w:val="001840CC"/>
    <w:rsid w:val="001844B9"/>
    <w:rsid w:val="00184BBE"/>
    <w:rsid w:val="00186216"/>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6DAA"/>
    <w:rsid w:val="001A7A50"/>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AC8"/>
    <w:rsid w:val="001E6C13"/>
    <w:rsid w:val="001F0774"/>
    <w:rsid w:val="001F0980"/>
    <w:rsid w:val="001F120A"/>
    <w:rsid w:val="001F1B01"/>
    <w:rsid w:val="001F3EC3"/>
    <w:rsid w:val="001F434A"/>
    <w:rsid w:val="001F525C"/>
    <w:rsid w:val="001F5EC4"/>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6906"/>
    <w:rsid w:val="00267C9D"/>
    <w:rsid w:val="00270E14"/>
    <w:rsid w:val="00271CB8"/>
    <w:rsid w:val="002727FE"/>
    <w:rsid w:val="00272D2F"/>
    <w:rsid w:val="00274402"/>
    <w:rsid w:val="0027529B"/>
    <w:rsid w:val="00275AC5"/>
    <w:rsid w:val="002760AB"/>
    <w:rsid w:val="00281197"/>
    <w:rsid w:val="002816C9"/>
    <w:rsid w:val="00284CC7"/>
    <w:rsid w:val="00285FF1"/>
    <w:rsid w:val="00286535"/>
    <w:rsid w:val="0028664C"/>
    <w:rsid w:val="00290818"/>
    <w:rsid w:val="002918F4"/>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3FD8"/>
    <w:rsid w:val="002F45EF"/>
    <w:rsid w:val="002F5AD3"/>
    <w:rsid w:val="002F7080"/>
    <w:rsid w:val="00300E99"/>
    <w:rsid w:val="0030130E"/>
    <w:rsid w:val="003014CC"/>
    <w:rsid w:val="00301A5C"/>
    <w:rsid w:val="00302394"/>
    <w:rsid w:val="00302747"/>
    <w:rsid w:val="00303F91"/>
    <w:rsid w:val="003049F7"/>
    <w:rsid w:val="00306600"/>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15DA"/>
    <w:rsid w:val="003330DF"/>
    <w:rsid w:val="00333AF9"/>
    <w:rsid w:val="00334E69"/>
    <w:rsid w:val="00335F45"/>
    <w:rsid w:val="00335FCF"/>
    <w:rsid w:val="00336458"/>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6D21"/>
    <w:rsid w:val="003F1A85"/>
    <w:rsid w:val="003F1B13"/>
    <w:rsid w:val="003F2506"/>
    <w:rsid w:val="003F29EF"/>
    <w:rsid w:val="003F3F59"/>
    <w:rsid w:val="003F5407"/>
    <w:rsid w:val="003F5C37"/>
    <w:rsid w:val="003F6F3B"/>
    <w:rsid w:val="00400FE9"/>
    <w:rsid w:val="00402B92"/>
    <w:rsid w:val="00404120"/>
    <w:rsid w:val="004042A2"/>
    <w:rsid w:val="00405115"/>
    <w:rsid w:val="004061D8"/>
    <w:rsid w:val="0041044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CA8"/>
    <w:rsid w:val="00435EB9"/>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08"/>
    <w:rsid w:val="004C16C1"/>
    <w:rsid w:val="004C18D8"/>
    <w:rsid w:val="004C3EB9"/>
    <w:rsid w:val="004C410A"/>
    <w:rsid w:val="004C47BF"/>
    <w:rsid w:val="004C4C81"/>
    <w:rsid w:val="004C60F8"/>
    <w:rsid w:val="004D0673"/>
    <w:rsid w:val="004D108B"/>
    <w:rsid w:val="004D1614"/>
    <w:rsid w:val="004D3CC3"/>
    <w:rsid w:val="004D3DDD"/>
    <w:rsid w:val="004D40B3"/>
    <w:rsid w:val="004D41A6"/>
    <w:rsid w:val="004D445C"/>
    <w:rsid w:val="004D5EC5"/>
    <w:rsid w:val="004D69CD"/>
    <w:rsid w:val="004D6A39"/>
    <w:rsid w:val="004E06DE"/>
    <w:rsid w:val="004E18D2"/>
    <w:rsid w:val="004E2F10"/>
    <w:rsid w:val="004E35B6"/>
    <w:rsid w:val="004E3D95"/>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6071"/>
    <w:rsid w:val="0053678E"/>
    <w:rsid w:val="00536BD2"/>
    <w:rsid w:val="005408E7"/>
    <w:rsid w:val="00541690"/>
    <w:rsid w:val="00541D7D"/>
    <w:rsid w:val="005441BE"/>
    <w:rsid w:val="005441D8"/>
    <w:rsid w:val="005469AC"/>
    <w:rsid w:val="00547DC9"/>
    <w:rsid w:val="00550209"/>
    <w:rsid w:val="00551279"/>
    <w:rsid w:val="0055361B"/>
    <w:rsid w:val="00553813"/>
    <w:rsid w:val="0055447B"/>
    <w:rsid w:val="00554EB2"/>
    <w:rsid w:val="00556AC5"/>
    <w:rsid w:val="00556C81"/>
    <w:rsid w:val="00560CA7"/>
    <w:rsid w:val="00562CB2"/>
    <w:rsid w:val="0056325D"/>
    <w:rsid w:val="00565286"/>
    <w:rsid w:val="005657E9"/>
    <w:rsid w:val="00566142"/>
    <w:rsid w:val="00567924"/>
    <w:rsid w:val="0057027A"/>
    <w:rsid w:val="00571523"/>
    <w:rsid w:val="00571EF6"/>
    <w:rsid w:val="00576EF1"/>
    <w:rsid w:val="00577D67"/>
    <w:rsid w:val="005821C6"/>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67AD"/>
    <w:rsid w:val="0067797D"/>
    <w:rsid w:val="00677E5A"/>
    <w:rsid w:val="00677F69"/>
    <w:rsid w:val="00681C87"/>
    <w:rsid w:val="00683C99"/>
    <w:rsid w:val="00685D4F"/>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6064"/>
    <w:rsid w:val="006B6961"/>
    <w:rsid w:val="006C0CB4"/>
    <w:rsid w:val="006C23D3"/>
    <w:rsid w:val="006C2C77"/>
    <w:rsid w:val="006C34C9"/>
    <w:rsid w:val="006C3991"/>
    <w:rsid w:val="006C46CD"/>
    <w:rsid w:val="006C48D4"/>
    <w:rsid w:val="006C6276"/>
    <w:rsid w:val="006C65EC"/>
    <w:rsid w:val="006D05E8"/>
    <w:rsid w:val="006D0E6E"/>
    <w:rsid w:val="006E246F"/>
    <w:rsid w:val="006E40CF"/>
    <w:rsid w:val="006E4DFC"/>
    <w:rsid w:val="006E52BE"/>
    <w:rsid w:val="006E5DBB"/>
    <w:rsid w:val="006E77F6"/>
    <w:rsid w:val="006E7A6B"/>
    <w:rsid w:val="006F02DF"/>
    <w:rsid w:val="006F03B9"/>
    <w:rsid w:val="006F10C9"/>
    <w:rsid w:val="006F1857"/>
    <w:rsid w:val="006F333E"/>
    <w:rsid w:val="006F340F"/>
    <w:rsid w:val="006F3684"/>
    <w:rsid w:val="006F663D"/>
    <w:rsid w:val="007006BB"/>
    <w:rsid w:val="00700968"/>
    <w:rsid w:val="00700C9B"/>
    <w:rsid w:val="00700DFA"/>
    <w:rsid w:val="00703F7F"/>
    <w:rsid w:val="007044D4"/>
    <w:rsid w:val="00706647"/>
    <w:rsid w:val="007102E3"/>
    <w:rsid w:val="00710CED"/>
    <w:rsid w:val="007116AC"/>
    <w:rsid w:val="00712A70"/>
    <w:rsid w:val="00712C61"/>
    <w:rsid w:val="00713C36"/>
    <w:rsid w:val="007140EE"/>
    <w:rsid w:val="00714547"/>
    <w:rsid w:val="0071567F"/>
    <w:rsid w:val="0071685C"/>
    <w:rsid w:val="00720BC2"/>
    <w:rsid w:val="00722B27"/>
    <w:rsid w:val="00723C98"/>
    <w:rsid w:val="00723E7B"/>
    <w:rsid w:val="00724BB8"/>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6771"/>
    <w:rsid w:val="007E743A"/>
    <w:rsid w:val="007E7BD3"/>
    <w:rsid w:val="007F1BAB"/>
    <w:rsid w:val="007F1FDE"/>
    <w:rsid w:val="007F2DDA"/>
    <w:rsid w:val="007F43E3"/>
    <w:rsid w:val="007F4B70"/>
    <w:rsid w:val="007F4F75"/>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671"/>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472B3"/>
    <w:rsid w:val="00850FEB"/>
    <w:rsid w:val="008519FC"/>
    <w:rsid w:val="0085271F"/>
    <w:rsid w:val="00852A9E"/>
    <w:rsid w:val="00853311"/>
    <w:rsid w:val="008542EA"/>
    <w:rsid w:val="00855337"/>
    <w:rsid w:val="008556E2"/>
    <w:rsid w:val="0085641F"/>
    <w:rsid w:val="00856A12"/>
    <w:rsid w:val="008600C0"/>
    <w:rsid w:val="00862336"/>
    <w:rsid w:val="00862421"/>
    <w:rsid w:val="00863156"/>
    <w:rsid w:val="0086316A"/>
    <w:rsid w:val="00863E7C"/>
    <w:rsid w:val="00865832"/>
    <w:rsid w:val="008668E3"/>
    <w:rsid w:val="00866B63"/>
    <w:rsid w:val="00871312"/>
    <w:rsid w:val="00873321"/>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D5F84"/>
    <w:rsid w:val="008E0E6F"/>
    <w:rsid w:val="008E1A24"/>
    <w:rsid w:val="008E315B"/>
    <w:rsid w:val="008E3C26"/>
    <w:rsid w:val="008E4DFE"/>
    <w:rsid w:val="008E5632"/>
    <w:rsid w:val="008E66CF"/>
    <w:rsid w:val="008E754A"/>
    <w:rsid w:val="008F0A98"/>
    <w:rsid w:val="008F0DFC"/>
    <w:rsid w:val="008F2BCD"/>
    <w:rsid w:val="008F402C"/>
    <w:rsid w:val="008F4605"/>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1"/>
    <w:rsid w:val="00980281"/>
    <w:rsid w:val="00980B91"/>
    <w:rsid w:val="0098379E"/>
    <w:rsid w:val="00983EC9"/>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B2F"/>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333B"/>
    <w:rsid w:val="00A23E4C"/>
    <w:rsid w:val="00A24123"/>
    <w:rsid w:val="00A2483E"/>
    <w:rsid w:val="00A2532C"/>
    <w:rsid w:val="00A25508"/>
    <w:rsid w:val="00A30707"/>
    <w:rsid w:val="00A3192B"/>
    <w:rsid w:val="00A328E0"/>
    <w:rsid w:val="00A3373A"/>
    <w:rsid w:val="00A359C8"/>
    <w:rsid w:val="00A37793"/>
    <w:rsid w:val="00A37A96"/>
    <w:rsid w:val="00A40CF2"/>
    <w:rsid w:val="00A40FBB"/>
    <w:rsid w:val="00A4266F"/>
    <w:rsid w:val="00A4385B"/>
    <w:rsid w:val="00A4431F"/>
    <w:rsid w:val="00A44F74"/>
    <w:rsid w:val="00A450E4"/>
    <w:rsid w:val="00A45264"/>
    <w:rsid w:val="00A45C79"/>
    <w:rsid w:val="00A45C7E"/>
    <w:rsid w:val="00A466D2"/>
    <w:rsid w:val="00A512B7"/>
    <w:rsid w:val="00A532ED"/>
    <w:rsid w:val="00A53330"/>
    <w:rsid w:val="00A56F4C"/>
    <w:rsid w:val="00A57B71"/>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C1463"/>
    <w:rsid w:val="00AC48C0"/>
    <w:rsid w:val="00AC4D9A"/>
    <w:rsid w:val="00AC5645"/>
    <w:rsid w:val="00AC5EA1"/>
    <w:rsid w:val="00AC6D3F"/>
    <w:rsid w:val="00AD13E4"/>
    <w:rsid w:val="00AD28E6"/>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065E0"/>
    <w:rsid w:val="00B11525"/>
    <w:rsid w:val="00B125D6"/>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56BF"/>
    <w:rsid w:val="00B67848"/>
    <w:rsid w:val="00B703F9"/>
    <w:rsid w:val="00B705E3"/>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7A3A"/>
    <w:rsid w:val="00BC407A"/>
    <w:rsid w:val="00BC5365"/>
    <w:rsid w:val="00BC6551"/>
    <w:rsid w:val="00BC6E90"/>
    <w:rsid w:val="00BC76A1"/>
    <w:rsid w:val="00BC7BDC"/>
    <w:rsid w:val="00BD0E14"/>
    <w:rsid w:val="00BD2556"/>
    <w:rsid w:val="00BD3506"/>
    <w:rsid w:val="00BD5D5D"/>
    <w:rsid w:val="00BD740A"/>
    <w:rsid w:val="00BE103D"/>
    <w:rsid w:val="00BE15A0"/>
    <w:rsid w:val="00BE1CAA"/>
    <w:rsid w:val="00BE3437"/>
    <w:rsid w:val="00BE3BF3"/>
    <w:rsid w:val="00BE6023"/>
    <w:rsid w:val="00BE6C7E"/>
    <w:rsid w:val="00BF0A14"/>
    <w:rsid w:val="00BF25B2"/>
    <w:rsid w:val="00BF3046"/>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3688"/>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2DF9"/>
    <w:rsid w:val="00C46D3E"/>
    <w:rsid w:val="00C531EC"/>
    <w:rsid w:val="00C53BCF"/>
    <w:rsid w:val="00C5629D"/>
    <w:rsid w:val="00C56CAF"/>
    <w:rsid w:val="00C60E5A"/>
    <w:rsid w:val="00C61B6A"/>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B05CB"/>
    <w:rsid w:val="00CB0AA5"/>
    <w:rsid w:val="00CB21D3"/>
    <w:rsid w:val="00CB2559"/>
    <w:rsid w:val="00CB2EAB"/>
    <w:rsid w:val="00CB3981"/>
    <w:rsid w:val="00CB45F6"/>
    <w:rsid w:val="00CB505D"/>
    <w:rsid w:val="00CB5B93"/>
    <w:rsid w:val="00CB7272"/>
    <w:rsid w:val="00CC08B2"/>
    <w:rsid w:val="00CC16F1"/>
    <w:rsid w:val="00CC3DCF"/>
    <w:rsid w:val="00CC486F"/>
    <w:rsid w:val="00CC52CE"/>
    <w:rsid w:val="00CC7B21"/>
    <w:rsid w:val="00CC7CA5"/>
    <w:rsid w:val="00CD1AD8"/>
    <w:rsid w:val="00CD287F"/>
    <w:rsid w:val="00CD525B"/>
    <w:rsid w:val="00CD5484"/>
    <w:rsid w:val="00CD645F"/>
    <w:rsid w:val="00CD651E"/>
    <w:rsid w:val="00CD77C7"/>
    <w:rsid w:val="00CE003E"/>
    <w:rsid w:val="00CE4C46"/>
    <w:rsid w:val="00CE58DA"/>
    <w:rsid w:val="00CF03BD"/>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257C"/>
    <w:rsid w:val="00D641F8"/>
    <w:rsid w:val="00D64D74"/>
    <w:rsid w:val="00D65A73"/>
    <w:rsid w:val="00D67220"/>
    <w:rsid w:val="00D70285"/>
    <w:rsid w:val="00D705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FD4"/>
    <w:rsid w:val="00DA396E"/>
    <w:rsid w:val="00DA4334"/>
    <w:rsid w:val="00DA4415"/>
    <w:rsid w:val="00DA4973"/>
    <w:rsid w:val="00DA4FA1"/>
    <w:rsid w:val="00DA729E"/>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302A"/>
    <w:rsid w:val="00E34D3F"/>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6DD"/>
    <w:rsid w:val="00E76708"/>
    <w:rsid w:val="00E7728F"/>
    <w:rsid w:val="00E77627"/>
    <w:rsid w:val="00E8030D"/>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6B38"/>
    <w:rsid w:val="00EA70B4"/>
    <w:rsid w:val="00EA7DB6"/>
    <w:rsid w:val="00EB0DED"/>
    <w:rsid w:val="00EB1E61"/>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5A7"/>
    <w:rsid w:val="00F21037"/>
    <w:rsid w:val="00F228BB"/>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74DB"/>
    <w:rsid w:val="00F81844"/>
    <w:rsid w:val="00F81E82"/>
    <w:rsid w:val="00F84CB9"/>
    <w:rsid w:val="00F85F11"/>
    <w:rsid w:val="00F86441"/>
    <w:rsid w:val="00F90908"/>
    <w:rsid w:val="00F92245"/>
    <w:rsid w:val="00F933DA"/>
    <w:rsid w:val="00F951F3"/>
    <w:rsid w:val="00F96B05"/>
    <w:rsid w:val="00F97C5C"/>
    <w:rsid w:val="00FA1C10"/>
    <w:rsid w:val="00FA26DE"/>
    <w:rsid w:val="00FA4084"/>
    <w:rsid w:val="00FA5266"/>
    <w:rsid w:val="00FA62A3"/>
    <w:rsid w:val="00FB385D"/>
    <w:rsid w:val="00FB72C9"/>
    <w:rsid w:val="00FB79A4"/>
    <w:rsid w:val="00FC015C"/>
    <w:rsid w:val="00FC11EE"/>
    <w:rsid w:val="00FC3543"/>
    <w:rsid w:val="00FC771E"/>
    <w:rsid w:val="00FD1548"/>
    <w:rsid w:val="00FD20D2"/>
    <w:rsid w:val="00FD2844"/>
    <w:rsid w:val="00FD3368"/>
    <w:rsid w:val="00FD38AD"/>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0E19"/>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hyperlink" Target="mailto:LogvinovSYu@nornik.ru" TargetMode="Externa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AF403-641A-4400-B75B-CBC65AF8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21</Pages>
  <Words>19434</Words>
  <Characters>110780</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14</cp:revision>
  <cp:lastPrinted>2025-03-03T05:02:00Z</cp:lastPrinted>
  <dcterms:created xsi:type="dcterms:W3CDTF">2025-09-05T06:41:00Z</dcterms:created>
  <dcterms:modified xsi:type="dcterms:W3CDTF">2025-10-14T12:04:00Z</dcterms:modified>
</cp:coreProperties>
</file>